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16EA" w14:textId="77777777" w:rsidR="003734A2" w:rsidRPr="0021096B" w:rsidRDefault="003734A2" w:rsidP="003734A2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 w:rsidRPr="0021096B">
        <w:rPr>
          <w:rFonts w:ascii="仿宋_GB2312" w:eastAsia="仿宋_GB2312" w:hint="eastAsia"/>
          <w:sz w:val="32"/>
          <w:szCs w:val="32"/>
        </w:rPr>
        <w:t>附件：</w:t>
      </w:r>
    </w:p>
    <w:p w14:paraId="6950FDD3" w14:textId="231E5A7B" w:rsidR="003734A2" w:rsidRDefault="003734A2" w:rsidP="003734A2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1096B">
        <w:rPr>
          <w:rFonts w:ascii="方正小标宋简体" w:eastAsia="方正小标宋简体" w:hAnsi="宋体" w:cs="宋体" w:hint="eastAsia"/>
          <w:sz w:val="44"/>
          <w:szCs w:val="44"/>
        </w:rPr>
        <w:t>浙江安防职业技术学院</w:t>
      </w:r>
      <w:r w:rsidRPr="004C4682">
        <w:rPr>
          <w:rFonts w:ascii="方正小标宋简体" w:eastAsia="方正小标宋简体" w:hAnsi="宋体" w:cs="宋体"/>
          <w:sz w:val="44"/>
          <w:szCs w:val="44"/>
        </w:rPr>
        <w:t>2021-2022学年</w:t>
      </w:r>
      <w:r w:rsidR="006531E1" w:rsidRPr="006531E1">
        <w:rPr>
          <w:rFonts w:ascii="方正小标宋简体" w:eastAsia="方正小标宋简体" w:hAnsi="宋体" w:cs="宋体" w:hint="eastAsia"/>
          <w:sz w:val="44"/>
          <w:szCs w:val="44"/>
        </w:rPr>
        <w:t>安心助学</w:t>
      </w:r>
      <w:r w:rsidRPr="004C4682">
        <w:rPr>
          <w:rFonts w:ascii="方正小标宋简体" w:eastAsia="方正小标宋简体" w:hAnsi="宋体" w:cs="宋体"/>
          <w:sz w:val="44"/>
          <w:szCs w:val="44"/>
        </w:rPr>
        <w:t>申请表</w:t>
      </w:r>
    </w:p>
    <w:p w14:paraId="63267A5E" w14:textId="77777777" w:rsidR="003734A2" w:rsidRPr="0021096B" w:rsidRDefault="003734A2" w:rsidP="003734A2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61"/>
        <w:gridCol w:w="1174"/>
        <w:gridCol w:w="4087"/>
      </w:tblGrid>
      <w:tr w:rsidR="003734A2" w14:paraId="3B447281" w14:textId="77777777" w:rsidTr="0052167C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4582" w14:textId="7D053B71" w:rsidR="003734A2" w:rsidRPr="0021096B" w:rsidRDefault="00531E9F" w:rsidP="0052167C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</w:t>
            </w:r>
            <w:r w:rsidR="003734A2" w:rsidRPr="0021096B">
              <w:rPr>
                <w:rFonts w:ascii="仿宋_GB2312" w:eastAsia="仿宋_GB2312" w:hAnsi="宋体" w:hint="eastAsia"/>
                <w:b/>
                <w:sz w:val="24"/>
              </w:rPr>
              <w:t>基本情况</w:t>
            </w:r>
          </w:p>
        </w:tc>
      </w:tr>
      <w:tr w:rsidR="003734A2" w14:paraId="7DBF8397" w14:textId="77777777" w:rsidTr="0052167C">
        <w:trPr>
          <w:trHeight w:val="56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9661" w14:textId="77777777" w:rsidR="003734A2" w:rsidRPr="0021096B" w:rsidRDefault="003734A2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E712" w14:textId="77777777" w:rsidR="003734A2" w:rsidRPr="0021096B" w:rsidRDefault="003734A2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3734A2" w14:paraId="1980514A" w14:textId="77777777" w:rsidTr="0052167C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20D5" w14:textId="77777777" w:rsidR="003734A2" w:rsidRPr="0021096B" w:rsidRDefault="003734A2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3734A2" w14:paraId="2DFC56ED" w14:textId="77777777" w:rsidTr="0052167C">
        <w:trPr>
          <w:trHeight w:val="560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96A" w14:textId="77777777" w:rsidR="003734A2" w:rsidRPr="0021096B" w:rsidRDefault="003734A2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身份证号码：</w:t>
            </w:r>
          </w:p>
        </w:tc>
      </w:tr>
      <w:tr w:rsidR="003734A2" w:rsidRPr="004959BD" w14:paraId="3AC0B144" w14:textId="77777777" w:rsidTr="0052167C">
        <w:trPr>
          <w:trHeight w:val="86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9FC2" w14:textId="77777777" w:rsidR="003734A2" w:rsidRPr="0021096B" w:rsidRDefault="003734A2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本人有效</w:t>
            </w:r>
            <w:r w:rsidRPr="0021096B">
              <w:rPr>
                <w:rFonts w:ascii="仿宋_GB2312" w:eastAsia="仿宋_GB2312" w:hAnsi="宋体" w:hint="eastAsia"/>
                <w:sz w:val="24"/>
              </w:rPr>
              <w:t>中国农业银行账号</w:t>
            </w:r>
            <w:r>
              <w:rPr>
                <w:rFonts w:ascii="仿宋_GB2312" w:eastAsia="仿宋_GB2312" w:hAnsi="宋体" w:hint="eastAsia"/>
                <w:sz w:val="24"/>
              </w:rPr>
              <w:t>及开户行名称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3734A2" w14:paraId="4E22C1A1" w14:textId="77777777" w:rsidTr="0052167C">
        <w:trPr>
          <w:trHeight w:val="563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4BD" w14:textId="1D17C397" w:rsidR="003734A2" w:rsidRPr="0021096B" w:rsidRDefault="006531E1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家庭经济情况（附佐证材料）</w:t>
            </w:r>
          </w:p>
        </w:tc>
      </w:tr>
      <w:tr w:rsidR="003734A2" w14:paraId="7522E66B" w14:textId="77777777" w:rsidTr="006531E1">
        <w:trPr>
          <w:trHeight w:val="4242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575" w14:textId="199818EB" w:rsidR="003734A2" w:rsidRPr="0021096B" w:rsidRDefault="003734A2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约</w:t>
            </w:r>
            <w:r w:rsidR="006531E1"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00</w:t>
            </w:r>
            <w:r>
              <w:rPr>
                <w:rFonts w:ascii="仿宋_GB2312" w:eastAsia="仿宋_GB2312" w:hAnsi="宋体" w:hint="eastAsia"/>
                <w:sz w:val="24"/>
              </w:rPr>
              <w:t>字</w:t>
            </w:r>
          </w:p>
        </w:tc>
      </w:tr>
      <w:tr w:rsidR="003734A2" w14:paraId="3D33D4F4" w14:textId="77777777" w:rsidTr="006531E1">
        <w:trPr>
          <w:trHeight w:val="1403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E0D" w14:textId="62EE260C" w:rsidR="003734A2" w:rsidRDefault="003734A2" w:rsidP="006531E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班主任意见</w:t>
            </w:r>
          </w:p>
          <w:p w14:paraId="78D9CB96" w14:textId="77777777" w:rsidR="003734A2" w:rsidRDefault="003734A2" w:rsidP="006531E1">
            <w:pPr>
              <w:rPr>
                <w:rFonts w:ascii="仿宋_GB2312" w:eastAsia="仿宋_GB2312" w:hAnsi="宋体"/>
                <w:sz w:val="24"/>
              </w:rPr>
            </w:pPr>
          </w:p>
          <w:p w14:paraId="56642038" w14:textId="77777777" w:rsidR="003734A2" w:rsidRDefault="003734A2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A34DF61" w14:textId="77777777" w:rsidR="003734A2" w:rsidRDefault="003734A2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                   年   月   日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DC2" w14:textId="653693D1" w:rsidR="003734A2" w:rsidRDefault="003734A2" w:rsidP="006531E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辅导员意见</w:t>
            </w:r>
          </w:p>
          <w:p w14:paraId="2CCE5919" w14:textId="77777777" w:rsidR="003734A2" w:rsidRDefault="003734A2" w:rsidP="006531E1">
            <w:pPr>
              <w:rPr>
                <w:rFonts w:ascii="仿宋_GB2312" w:eastAsia="仿宋_GB2312" w:hAnsi="宋体"/>
                <w:sz w:val="24"/>
              </w:rPr>
            </w:pPr>
          </w:p>
          <w:p w14:paraId="033CCD2E" w14:textId="77777777" w:rsidR="003734A2" w:rsidRDefault="003734A2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E9820EC" w14:textId="77777777" w:rsidR="003734A2" w:rsidRDefault="003734A2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</w:t>
            </w:r>
            <w:r w:rsidRPr="0021096B">
              <w:rPr>
                <w:rFonts w:ascii="仿宋_GB2312" w:eastAsia="仿宋_GB2312" w:hAnsi="宋体" w:hint="eastAsia"/>
                <w:sz w:val="24"/>
              </w:rPr>
              <w:t>：              年   月   日</w:t>
            </w:r>
          </w:p>
        </w:tc>
      </w:tr>
      <w:tr w:rsidR="003734A2" w14:paraId="65C64ECE" w14:textId="77777777" w:rsidTr="006531E1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6F9B" w14:textId="2C0A7B52" w:rsidR="003734A2" w:rsidRPr="0021096B" w:rsidRDefault="003734A2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096B">
              <w:rPr>
                <w:rFonts w:ascii="仿宋_GB2312" w:eastAsia="仿宋_GB2312" w:hAnsi="宋体" w:hint="eastAsia"/>
                <w:szCs w:val="21"/>
              </w:rPr>
              <w:t>学院意见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20292" w14:textId="77777777" w:rsidR="006531E1" w:rsidRDefault="006531E1" w:rsidP="0052167C">
            <w:pPr>
              <w:rPr>
                <w:rFonts w:ascii="仿宋_GB2312" w:eastAsia="仿宋_GB2312" w:hAnsi="宋体"/>
                <w:sz w:val="24"/>
              </w:rPr>
            </w:pPr>
          </w:p>
          <w:p w14:paraId="10A4CFF1" w14:textId="6C2DF021" w:rsidR="006531E1" w:rsidRDefault="006531E1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经评定，建议给予</w:t>
            </w:r>
            <w:r>
              <w:rPr>
                <w:rFonts w:ascii="仿宋_GB2312" w:eastAsia="仿宋_GB2312" w:hAnsi="宋体"/>
                <w:sz w:val="24"/>
              </w:rPr>
              <w:t>______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档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助学金。</w:t>
            </w:r>
          </w:p>
          <w:p w14:paraId="41BDE188" w14:textId="2C820702" w:rsidR="006531E1" w:rsidRDefault="006531E1" w:rsidP="0052167C">
            <w:pPr>
              <w:rPr>
                <w:rFonts w:ascii="仿宋_GB2312" w:eastAsia="仿宋_GB2312" w:hAnsi="宋体"/>
                <w:sz w:val="24"/>
              </w:rPr>
            </w:pPr>
          </w:p>
          <w:p w14:paraId="1353A116" w14:textId="0A5775CE" w:rsidR="006531E1" w:rsidRDefault="006531E1" w:rsidP="0052167C">
            <w:pPr>
              <w:rPr>
                <w:rFonts w:ascii="仿宋_GB2312" w:eastAsia="仿宋_GB2312" w:hAnsi="宋体"/>
                <w:sz w:val="24"/>
              </w:rPr>
            </w:pPr>
          </w:p>
          <w:p w14:paraId="584F04C6" w14:textId="77777777" w:rsidR="006531E1" w:rsidRDefault="006531E1" w:rsidP="0052167C">
            <w:pPr>
              <w:rPr>
                <w:rFonts w:ascii="仿宋_GB2312" w:eastAsia="仿宋_GB2312" w:hAnsi="宋体"/>
                <w:sz w:val="24"/>
              </w:rPr>
            </w:pPr>
          </w:p>
          <w:p w14:paraId="4F2F546A" w14:textId="13ED460B" w:rsidR="003734A2" w:rsidRPr="0021096B" w:rsidRDefault="003734A2" w:rsidP="0052167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签字：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21096B">
              <w:rPr>
                <w:rFonts w:ascii="仿宋_GB2312" w:eastAsia="仿宋_GB2312" w:hAnsi="宋体" w:hint="eastAsia"/>
                <w:sz w:val="24"/>
              </w:rPr>
              <w:t>学院签章：              年   月   日</w:t>
            </w:r>
          </w:p>
        </w:tc>
      </w:tr>
    </w:tbl>
    <w:p w14:paraId="67357C78" w14:textId="1337AC07" w:rsidR="003734A2" w:rsidRDefault="003734A2" w:rsidP="006531E1">
      <w:pPr>
        <w:widowControl/>
        <w:jc w:val="left"/>
        <w:sectPr w:rsidR="003734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F504A7" w14:textId="0C61830D" w:rsidR="003734A2" w:rsidRDefault="003734A2" w:rsidP="003734A2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1096B"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浙江安防职业技术学院</w:t>
      </w:r>
      <w:r w:rsidRPr="004C4682">
        <w:rPr>
          <w:rFonts w:ascii="方正小标宋简体" w:eastAsia="方正小标宋简体" w:hAnsi="宋体" w:cs="宋体"/>
          <w:sz w:val="44"/>
          <w:szCs w:val="44"/>
        </w:rPr>
        <w:t>2021-2022学年</w:t>
      </w:r>
      <w:r w:rsidR="006531E1">
        <w:rPr>
          <w:rFonts w:ascii="方正小标宋简体" w:eastAsia="方正小标宋简体" w:hAnsi="宋体" w:cs="宋体" w:hint="eastAsia"/>
          <w:sz w:val="44"/>
          <w:szCs w:val="44"/>
        </w:rPr>
        <w:t>安心助</w:t>
      </w:r>
      <w:r w:rsidRPr="004C4682">
        <w:rPr>
          <w:rFonts w:ascii="方正小标宋简体" w:eastAsia="方正小标宋简体" w:hAnsi="宋体" w:cs="宋体"/>
          <w:sz w:val="44"/>
          <w:szCs w:val="44"/>
        </w:rPr>
        <w:t>学金</w:t>
      </w:r>
      <w:r>
        <w:rPr>
          <w:rFonts w:ascii="方正小标宋简体" w:eastAsia="方正小标宋简体" w:hAnsi="宋体" w:cs="宋体" w:hint="eastAsia"/>
          <w:sz w:val="44"/>
          <w:szCs w:val="44"/>
        </w:rPr>
        <w:t>汇总</w:t>
      </w:r>
      <w:r w:rsidRPr="004C4682">
        <w:rPr>
          <w:rFonts w:ascii="方正小标宋简体" w:eastAsia="方正小标宋简体" w:hAnsi="宋体" w:cs="宋体"/>
          <w:sz w:val="44"/>
          <w:szCs w:val="44"/>
        </w:rPr>
        <w:t>表</w:t>
      </w:r>
    </w:p>
    <w:p w14:paraId="17C03437" w14:textId="77777777" w:rsidR="003734A2" w:rsidRPr="00D01695" w:rsidRDefault="003734A2" w:rsidP="003734A2">
      <w:pPr>
        <w:rPr>
          <w:rFonts w:ascii="仿宋_GB2312" w:eastAsia="仿宋_GB2312" w:hAnsi="宋体"/>
          <w:color w:val="000000"/>
          <w:sz w:val="32"/>
          <w:szCs w:val="32"/>
        </w:rPr>
      </w:pPr>
      <w:r w:rsidRPr="00D01695"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899"/>
        <w:gridCol w:w="1373"/>
        <w:gridCol w:w="1321"/>
        <w:gridCol w:w="1524"/>
        <w:gridCol w:w="2332"/>
        <w:gridCol w:w="1952"/>
        <w:gridCol w:w="1913"/>
        <w:gridCol w:w="1871"/>
      </w:tblGrid>
      <w:tr w:rsidR="006531E1" w14:paraId="4018B751" w14:textId="51D81DCA" w:rsidTr="006531E1">
        <w:tc>
          <w:tcPr>
            <w:tcW w:w="763" w:type="dxa"/>
            <w:vAlign w:val="center"/>
          </w:tcPr>
          <w:p w14:paraId="439FE8A3" w14:textId="77777777" w:rsidR="006531E1" w:rsidRDefault="006531E1" w:rsidP="0052167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99" w:type="dxa"/>
            <w:vAlign w:val="center"/>
          </w:tcPr>
          <w:p w14:paraId="68AC9A11" w14:textId="77777777" w:rsidR="006531E1" w:rsidRDefault="006531E1" w:rsidP="0052167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3" w:type="dxa"/>
            <w:vAlign w:val="center"/>
          </w:tcPr>
          <w:p w14:paraId="409F6ABF" w14:textId="77777777" w:rsidR="006531E1" w:rsidRDefault="006531E1" w:rsidP="0052167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21" w:type="dxa"/>
            <w:vAlign w:val="center"/>
          </w:tcPr>
          <w:p w14:paraId="3ECF02CB" w14:textId="77777777" w:rsidR="006531E1" w:rsidRDefault="006531E1" w:rsidP="0052167C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24" w:type="dxa"/>
            <w:vAlign w:val="center"/>
          </w:tcPr>
          <w:p w14:paraId="26AB04AF" w14:textId="77777777" w:rsidR="006531E1" w:rsidRDefault="006531E1" w:rsidP="0052167C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332" w:type="dxa"/>
            <w:vAlign w:val="center"/>
          </w:tcPr>
          <w:p w14:paraId="09DF6660" w14:textId="77777777" w:rsidR="006531E1" w:rsidRDefault="006531E1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本人有效</w:t>
            </w:r>
            <w:r w:rsidRPr="0021096B">
              <w:rPr>
                <w:rFonts w:ascii="仿宋_GB2312" w:eastAsia="仿宋_GB2312" w:hAnsi="宋体" w:hint="eastAsia"/>
                <w:sz w:val="24"/>
              </w:rPr>
              <w:t>中国农业银行账号</w:t>
            </w:r>
          </w:p>
        </w:tc>
        <w:tc>
          <w:tcPr>
            <w:tcW w:w="1952" w:type="dxa"/>
            <w:vAlign w:val="center"/>
          </w:tcPr>
          <w:p w14:paraId="5A671836" w14:textId="77777777" w:rsidR="006531E1" w:rsidRDefault="006531E1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开户行名称</w:t>
            </w:r>
          </w:p>
        </w:tc>
        <w:tc>
          <w:tcPr>
            <w:tcW w:w="1913" w:type="dxa"/>
            <w:vAlign w:val="center"/>
          </w:tcPr>
          <w:p w14:paraId="37779355" w14:textId="5F4965F6" w:rsidR="006531E1" w:rsidRDefault="006531E1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评定档次</w:t>
            </w:r>
          </w:p>
        </w:tc>
        <w:tc>
          <w:tcPr>
            <w:tcW w:w="1871" w:type="dxa"/>
            <w:vAlign w:val="center"/>
          </w:tcPr>
          <w:p w14:paraId="6AFBB961" w14:textId="3898546F" w:rsidR="006531E1" w:rsidRDefault="006531E1" w:rsidP="0052167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6531E1" w14:paraId="3C571F9B" w14:textId="5603A6C3" w:rsidTr="006531E1">
        <w:tc>
          <w:tcPr>
            <w:tcW w:w="763" w:type="dxa"/>
          </w:tcPr>
          <w:p w14:paraId="0F3D8741" w14:textId="77777777" w:rsidR="006531E1" w:rsidRDefault="006531E1" w:rsidP="0052167C"/>
        </w:tc>
        <w:tc>
          <w:tcPr>
            <w:tcW w:w="899" w:type="dxa"/>
          </w:tcPr>
          <w:p w14:paraId="467A8082" w14:textId="77777777" w:rsidR="006531E1" w:rsidRDefault="006531E1" w:rsidP="0052167C"/>
        </w:tc>
        <w:tc>
          <w:tcPr>
            <w:tcW w:w="1373" w:type="dxa"/>
          </w:tcPr>
          <w:p w14:paraId="64A0E865" w14:textId="77777777" w:rsidR="006531E1" w:rsidRDefault="006531E1" w:rsidP="0052167C"/>
        </w:tc>
        <w:tc>
          <w:tcPr>
            <w:tcW w:w="1321" w:type="dxa"/>
          </w:tcPr>
          <w:p w14:paraId="0C005D7C" w14:textId="77777777" w:rsidR="006531E1" w:rsidRDefault="006531E1" w:rsidP="0052167C"/>
        </w:tc>
        <w:tc>
          <w:tcPr>
            <w:tcW w:w="1524" w:type="dxa"/>
          </w:tcPr>
          <w:p w14:paraId="050F1C04" w14:textId="77777777" w:rsidR="006531E1" w:rsidRDefault="006531E1" w:rsidP="0052167C"/>
        </w:tc>
        <w:tc>
          <w:tcPr>
            <w:tcW w:w="2332" w:type="dxa"/>
          </w:tcPr>
          <w:p w14:paraId="2FB2813F" w14:textId="77777777" w:rsidR="006531E1" w:rsidRDefault="006531E1" w:rsidP="0052167C"/>
        </w:tc>
        <w:tc>
          <w:tcPr>
            <w:tcW w:w="1952" w:type="dxa"/>
          </w:tcPr>
          <w:p w14:paraId="6E1525C6" w14:textId="77777777" w:rsidR="006531E1" w:rsidRDefault="006531E1" w:rsidP="0052167C"/>
        </w:tc>
        <w:tc>
          <w:tcPr>
            <w:tcW w:w="1913" w:type="dxa"/>
          </w:tcPr>
          <w:p w14:paraId="410A4E8D" w14:textId="77777777" w:rsidR="006531E1" w:rsidRDefault="006531E1" w:rsidP="0052167C"/>
        </w:tc>
        <w:tc>
          <w:tcPr>
            <w:tcW w:w="1871" w:type="dxa"/>
          </w:tcPr>
          <w:p w14:paraId="65216FAA" w14:textId="77777777" w:rsidR="006531E1" w:rsidRDefault="006531E1" w:rsidP="0052167C"/>
        </w:tc>
      </w:tr>
      <w:tr w:rsidR="006531E1" w14:paraId="5500EC06" w14:textId="4EC5AB04" w:rsidTr="006531E1">
        <w:tc>
          <w:tcPr>
            <w:tcW w:w="763" w:type="dxa"/>
          </w:tcPr>
          <w:p w14:paraId="75644EC1" w14:textId="77777777" w:rsidR="006531E1" w:rsidRDefault="006531E1" w:rsidP="0052167C"/>
        </w:tc>
        <w:tc>
          <w:tcPr>
            <w:tcW w:w="899" w:type="dxa"/>
          </w:tcPr>
          <w:p w14:paraId="242E2CF7" w14:textId="77777777" w:rsidR="006531E1" w:rsidRDefault="006531E1" w:rsidP="0052167C"/>
        </w:tc>
        <w:tc>
          <w:tcPr>
            <w:tcW w:w="1373" w:type="dxa"/>
          </w:tcPr>
          <w:p w14:paraId="1A7FB41C" w14:textId="77777777" w:rsidR="006531E1" w:rsidRDefault="006531E1" w:rsidP="0052167C"/>
        </w:tc>
        <w:tc>
          <w:tcPr>
            <w:tcW w:w="1321" w:type="dxa"/>
          </w:tcPr>
          <w:p w14:paraId="302D4860" w14:textId="77777777" w:rsidR="006531E1" w:rsidRDefault="006531E1" w:rsidP="0052167C"/>
        </w:tc>
        <w:tc>
          <w:tcPr>
            <w:tcW w:w="1524" w:type="dxa"/>
          </w:tcPr>
          <w:p w14:paraId="543E592D" w14:textId="77777777" w:rsidR="006531E1" w:rsidRDefault="006531E1" w:rsidP="0052167C"/>
        </w:tc>
        <w:tc>
          <w:tcPr>
            <w:tcW w:w="2332" w:type="dxa"/>
          </w:tcPr>
          <w:p w14:paraId="76EFE611" w14:textId="77777777" w:rsidR="006531E1" w:rsidRDefault="006531E1" w:rsidP="0052167C"/>
        </w:tc>
        <w:tc>
          <w:tcPr>
            <w:tcW w:w="1952" w:type="dxa"/>
          </w:tcPr>
          <w:p w14:paraId="6C5A0865" w14:textId="77777777" w:rsidR="006531E1" w:rsidRDefault="006531E1" w:rsidP="0052167C"/>
        </w:tc>
        <w:tc>
          <w:tcPr>
            <w:tcW w:w="1913" w:type="dxa"/>
          </w:tcPr>
          <w:p w14:paraId="5F767A09" w14:textId="77777777" w:rsidR="006531E1" w:rsidRDefault="006531E1" w:rsidP="0052167C"/>
        </w:tc>
        <w:tc>
          <w:tcPr>
            <w:tcW w:w="1871" w:type="dxa"/>
          </w:tcPr>
          <w:p w14:paraId="103EA5A0" w14:textId="77777777" w:rsidR="006531E1" w:rsidRDefault="006531E1" w:rsidP="0052167C"/>
        </w:tc>
      </w:tr>
      <w:tr w:rsidR="006531E1" w14:paraId="65AF8607" w14:textId="4E64B78D" w:rsidTr="006531E1">
        <w:tc>
          <w:tcPr>
            <w:tcW w:w="763" w:type="dxa"/>
          </w:tcPr>
          <w:p w14:paraId="1F6B7A39" w14:textId="77777777" w:rsidR="006531E1" w:rsidRDefault="006531E1" w:rsidP="0052167C"/>
        </w:tc>
        <w:tc>
          <w:tcPr>
            <w:tcW w:w="899" w:type="dxa"/>
          </w:tcPr>
          <w:p w14:paraId="793CA097" w14:textId="77777777" w:rsidR="006531E1" w:rsidRDefault="006531E1" w:rsidP="0052167C"/>
        </w:tc>
        <w:tc>
          <w:tcPr>
            <w:tcW w:w="1373" w:type="dxa"/>
          </w:tcPr>
          <w:p w14:paraId="25E9B06D" w14:textId="77777777" w:rsidR="006531E1" w:rsidRDefault="006531E1" w:rsidP="0052167C"/>
        </w:tc>
        <w:tc>
          <w:tcPr>
            <w:tcW w:w="1321" w:type="dxa"/>
          </w:tcPr>
          <w:p w14:paraId="11220AE9" w14:textId="77777777" w:rsidR="006531E1" w:rsidRDefault="006531E1" w:rsidP="0052167C"/>
        </w:tc>
        <w:tc>
          <w:tcPr>
            <w:tcW w:w="1524" w:type="dxa"/>
          </w:tcPr>
          <w:p w14:paraId="620940CB" w14:textId="77777777" w:rsidR="006531E1" w:rsidRDefault="006531E1" w:rsidP="0052167C"/>
        </w:tc>
        <w:tc>
          <w:tcPr>
            <w:tcW w:w="2332" w:type="dxa"/>
          </w:tcPr>
          <w:p w14:paraId="180795C6" w14:textId="77777777" w:rsidR="006531E1" w:rsidRDefault="006531E1" w:rsidP="0052167C"/>
        </w:tc>
        <w:tc>
          <w:tcPr>
            <w:tcW w:w="1952" w:type="dxa"/>
          </w:tcPr>
          <w:p w14:paraId="7609813A" w14:textId="77777777" w:rsidR="006531E1" w:rsidRDefault="006531E1" w:rsidP="0052167C"/>
        </w:tc>
        <w:tc>
          <w:tcPr>
            <w:tcW w:w="1913" w:type="dxa"/>
          </w:tcPr>
          <w:p w14:paraId="7DCC2A5D" w14:textId="77777777" w:rsidR="006531E1" w:rsidRDefault="006531E1" w:rsidP="0052167C"/>
        </w:tc>
        <w:tc>
          <w:tcPr>
            <w:tcW w:w="1871" w:type="dxa"/>
          </w:tcPr>
          <w:p w14:paraId="08E2808E" w14:textId="77777777" w:rsidR="006531E1" w:rsidRDefault="006531E1" w:rsidP="0052167C"/>
        </w:tc>
      </w:tr>
      <w:tr w:rsidR="006531E1" w14:paraId="333FA780" w14:textId="746A8360" w:rsidTr="006531E1">
        <w:tc>
          <w:tcPr>
            <w:tcW w:w="763" w:type="dxa"/>
          </w:tcPr>
          <w:p w14:paraId="19B5B368" w14:textId="77777777" w:rsidR="006531E1" w:rsidRDefault="006531E1" w:rsidP="0052167C"/>
        </w:tc>
        <w:tc>
          <w:tcPr>
            <w:tcW w:w="899" w:type="dxa"/>
          </w:tcPr>
          <w:p w14:paraId="6AB04FBB" w14:textId="77777777" w:rsidR="006531E1" w:rsidRDefault="006531E1" w:rsidP="0052167C"/>
        </w:tc>
        <w:tc>
          <w:tcPr>
            <w:tcW w:w="1373" w:type="dxa"/>
          </w:tcPr>
          <w:p w14:paraId="08EFA68F" w14:textId="77777777" w:rsidR="006531E1" w:rsidRDefault="006531E1" w:rsidP="0052167C"/>
        </w:tc>
        <w:tc>
          <w:tcPr>
            <w:tcW w:w="1321" w:type="dxa"/>
          </w:tcPr>
          <w:p w14:paraId="6CD56575" w14:textId="77777777" w:rsidR="006531E1" w:rsidRDefault="006531E1" w:rsidP="0052167C"/>
        </w:tc>
        <w:tc>
          <w:tcPr>
            <w:tcW w:w="1524" w:type="dxa"/>
          </w:tcPr>
          <w:p w14:paraId="51A22B78" w14:textId="77777777" w:rsidR="006531E1" w:rsidRDefault="006531E1" w:rsidP="0052167C"/>
        </w:tc>
        <w:tc>
          <w:tcPr>
            <w:tcW w:w="2332" w:type="dxa"/>
          </w:tcPr>
          <w:p w14:paraId="556A7F12" w14:textId="77777777" w:rsidR="006531E1" w:rsidRDefault="006531E1" w:rsidP="0052167C"/>
        </w:tc>
        <w:tc>
          <w:tcPr>
            <w:tcW w:w="1952" w:type="dxa"/>
          </w:tcPr>
          <w:p w14:paraId="7199C5A1" w14:textId="77777777" w:rsidR="006531E1" w:rsidRDefault="006531E1" w:rsidP="0052167C"/>
        </w:tc>
        <w:tc>
          <w:tcPr>
            <w:tcW w:w="1913" w:type="dxa"/>
          </w:tcPr>
          <w:p w14:paraId="4B6B15B8" w14:textId="77777777" w:rsidR="006531E1" w:rsidRDefault="006531E1" w:rsidP="0052167C"/>
        </w:tc>
        <w:tc>
          <w:tcPr>
            <w:tcW w:w="1871" w:type="dxa"/>
          </w:tcPr>
          <w:p w14:paraId="353EF821" w14:textId="77777777" w:rsidR="006531E1" w:rsidRDefault="006531E1" w:rsidP="0052167C"/>
        </w:tc>
      </w:tr>
    </w:tbl>
    <w:p w14:paraId="30D7AF35" w14:textId="77777777" w:rsidR="00682B48" w:rsidRDefault="00682B48"/>
    <w:sectPr w:rsidR="00682B48" w:rsidSect="00D01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D07D" w14:textId="77777777" w:rsidR="00B70C08" w:rsidRDefault="00B70C08" w:rsidP="003734A2">
      <w:r>
        <w:separator/>
      </w:r>
    </w:p>
  </w:endnote>
  <w:endnote w:type="continuationSeparator" w:id="0">
    <w:p w14:paraId="0BF8A412" w14:textId="77777777" w:rsidR="00B70C08" w:rsidRDefault="00B70C08" w:rsidP="0037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">
    <w:altName w:val="宋体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0CCD" w14:textId="77777777" w:rsidR="00B70C08" w:rsidRDefault="00B70C08" w:rsidP="003734A2">
      <w:r>
        <w:separator/>
      </w:r>
    </w:p>
  </w:footnote>
  <w:footnote w:type="continuationSeparator" w:id="0">
    <w:p w14:paraId="59C3BAD9" w14:textId="77777777" w:rsidR="00B70C08" w:rsidRDefault="00B70C08" w:rsidP="0037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48"/>
    <w:rsid w:val="0005155C"/>
    <w:rsid w:val="001E4C7D"/>
    <w:rsid w:val="003734A2"/>
    <w:rsid w:val="003C2019"/>
    <w:rsid w:val="00531E9F"/>
    <w:rsid w:val="006531E1"/>
    <w:rsid w:val="006810A1"/>
    <w:rsid w:val="00682B48"/>
    <w:rsid w:val="006C5DBD"/>
    <w:rsid w:val="009B5B38"/>
    <w:rsid w:val="00AC2263"/>
    <w:rsid w:val="00B70C08"/>
    <w:rsid w:val="00C43F79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AB53F"/>
  <w15:chartTrackingRefBased/>
  <w15:docId w15:val="{5B4910F5-AE15-4F6E-8897-5C36322F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4A2"/>
    <w:rPr>
      <w:sz w:val="18"/>
      <w:szCs w:val="18"/>
    </w:rPr>
  </w:style>
  <w:style w:type="paragraph" w:customStyle="1" w:styleId="Default">
    <w:name w:val="Default"/>
    <w:rsid w:val="003734A2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7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5B3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B5B3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B5B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5B3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B5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4</cp:revision>
  <cp:lastPrinted>2022-03-16T03:38:00Z</cp:lastPrinted>
  <dcterms:created xsi:type="dcterms:W3CDTF">2022-03-18T04:52:00Z</dcterms:created>
  <dcterms:modified xsi:type="dcterms:W3CDTF">2022-03-18T04:52:00Z</dcterms:modified>
</cp:coreProperties>
</file>