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E9F" w:rsidRPr="00A20E9F" w:rsidRDefault="00A20E9F" w:rsidP="00CC6FAE">
      <w:pPr>
        <w:spacing w:line="240" w:lineRule="atLeast"/>
        <w:jc w:val="center"/>
        <w:rPr>
          <w:rFonts w:ascii="黑体" w:eastAsia="黑体" w:hAnsi="黑体"/>
          <w:b/>
          <w:sz w:val="28"/>
        </w:rPr>
      </w:pPr>
      <w:r w:rsidRPr="00A20E9F">
        <w:rPr>
          <w:rFonts w:ascii="黑体" w:eastAsia="黑体" w:hAnsi="黑体"/>
          <w:b/>
          <w:sz w:val="28"/>
        </w:rPr>
        <w:t>2019-2020</w:t>
      </w:r>
      <w:r w:rsidRPr="00A20E9F">
        <w:rPr>
          <w:rFonts w:ascii="黑体" w:eastAsia="黑体" w:hAnsi="黑体" w:hint="eastAsia"/>
          <w:b/>
          <w:sz w:val="28"/>
        </w:rPr>
        <w:t>学年</w:t>
      </w:r>
      <w:r w:rsidRPr="00A20E9F">
        <w:rPr>
          <w:rFonts w:ascii="黑体" w:eastAsia="黑体" w:hAnsi="黑体"/>
          <w:b/>
          <w:sz w:val="28"/>
        </w:rPr>
        <w:t>第一学期</w:t>
      </w:r>
      <w:r w:rsidRPr="00A20E9F">
        <w:rPr>
          <w:rFonts w:ascii="黑体" w:eastAsia="黑体" w:hAnsi="黑体" w:hint="eastAsia"/>
          <w:b/>
          <w:sz w:val="28"/>
        </w:rPr>
        <w:t>学生受骗</w:t>
      </w:r>
      <w:r w:rsidRPr="00A20E9F">
        <w:rPr>
          <w:rFonts w:ascii="黑体" w:eastAsia="黑体" w:hAnsi="黑体"/>
          <w:b/>
          <w:sz w:val="28"/>
        </w:rPr>
        <w:t>典型案例</w:t>
      </w:r>
    </w:p>
    <w:p w:rsidR="00A20E9F" w:rsidRPr="00A20E9F" w:rsidRDefault="00A20E9F" w:rsidP="00A20E9F">
      <w:pPr>
        <w:ind w:firstLineChars="200" w:firstLine="420"/>
        <w:rPr>
          <w:szCs w:val="21"/>
        </w:rPr>
      </w:pPr>
      <w:r w:rsidRPr="00A20E9F">
        <w:rPr>
          <w:szCs w:val="21"/>
        </w:rPr>
        <w:t>1</w:t>
      </w:r>
      <w:r w:rsidRPr="00A20E9F">
        <w:rPr>
          <w:rFonts w:hint="eastAsia"/>
          <w:szCs w:val="21"/>
        </w:rPr>
        <w:t>、</w:t>
      </w:r>
      <w:r w:rsidRPr="00A20E9F">
        <w:rPr>
          <w:rFonts w:hint="eastAsia"/>
          <w:szCs w:val="21"/>
        </w:rPr>
        <w:t>9</w:t>
      </w:r>
      <w:r w:rsidRPr="00A20E9F">
        <w:rPr>
          <w:rFonts w:hint="eastAsia"/>
          <w:szCs w:val="21"/>
        </w:rPr>
        <w:t>月</w:t>
      </w:r>
      <w:r w:rsidRPr="00A20E9F">
        <w:rPr>
          <w:rFonts w:hint="eastAsia"/>
          <w:szCs w:val="21"/>
        </w:rPr>
        <w:t>13</w:t>
      </w:r>
      <w:r w:rsidRPr="00A20E9F">
        <w:rPr>
          <w:rFonts w:hint="eastAsia"/>
          <w:szCs w:val="21"/>
        </w:rPr>
        <w:t>日，</w:t>
      </w:r>
      <w:r w:rsidRPr="00A20E9F">
        <w:rPr>
          <w:rFonts w:hint="eastAsia"/>
          <w:szCs w:val="21"/>
        </w:rPr>
        <w:t>18</w:t>
      </w:r>
      <w:r w:rsidRPr="00A20E9F">
        <w:rPr>
          <w:rFonts w:hint="eastAsia"/>
          <w:szCs w:val="21"/>
        </w:rPr>
        <w:t>级</w:t>
      </w:r>
      <w:r w:rsidRPr="00A20E9F">
        <w:rPr>
          <w:szCs w:val="21"/>
        </w:rPr>
        <w:t>学生</w:t>
      </w:r>
      <w:r w:rsidRPr="00A20E9F">
        <w:rPr>
          <w:rFonts w:hint="eastAsia"/>
          <w:szCs w:val="21"/>
        </w:rPr>
        <w:t>罗某在咸鱼上购买手机，给对方店铺转账了购买手机的费用，转账后对方称要其确认收货才能发货，其想想不对劲才知道被骗了。损失情况：人民币</w:t>
      </w:r>
      <w:r w:rsidRPr="00A20E9F">
        <w:rPr>
          <w:rFonts w:hint="eastAsia"/>
          <w:szCs w:val="21"/>
        </w:rPr>
        <w:t>4325</w:t>
      </w:r>
      <w:r w:rsidRPr="00A20E9F">
        <w:rPr>
          <w:rFonts w:hint="eastAsia"/>
          <w:szCs w:val="21"/>
        </w:rPr>
        <w:t>元。（虚假购物消费诈骗）</w:t>
      </w:r>
    </w:p>
    <w:p w:rsidR="00A20E9F" w:rsidRPr="00A20E9F" w:rsidRDefault="00A20E9F" w:rsidP="00A20E9F">
      <w:pPr>
        <w:ind w:firstLineChars="200" w:firstLine="420"/>
        <w:rPr>
          <w:szCs w:val="21"/>
        </w:rPr>
      </w:pPr>
      <w:r w:rsidRPr="00A20E9F">
        <w:rPr>
          <w:szCs w:val="21"/>
        </w:rPr>
        <w:t>2</w:t>
      </w:r>
      <w:r w:rsidRPr="00A20E9F">
        <w:rPr>
          <w:rFonts w:hint="eastAsia"/>
          <w:szCs w:val="21"/>
        </w:rPr>
        <w:t>、</w:t>
      </w:r>
      <w:r w:rsidRPr="00A20E9F">
        <w:rPr>
          <w:rFonts w:hint="eastAsia"/>
          <w:szCs w:val="21"/>
        </w:rPr>
        <w:t>10</w:t>
      </w:r>
      <w:r w:rsidRPr="00A20E9F">
        <w:rPr>
          <w:rFonts w:hint="eastAsia"/>
          <w:szCs w:val="21"/>
        </w:rPr>
        <w:t>月</w:t>
      </w:r>
      <w:r w:rsidRPr="00A20E9F">
        <w:rPr>
          <w:rFonts w:hint="eastAsia"/>
          <w:szCs w:val="21"/>
        </w:rPr>
        <w:t>20</w:t>
      </w:r>
      <w:r w:rsidRPr="00A20E9F">
        <w:rPr>
          <w:rFonts w:hint="eastAsia"/>
          <w:szCs w:val="21"/>
        </w:rPr>
        <w:t>日，</w:t>
      </w:r>
      <w:r w:rsidRPr="00A20E9F">
        <w:rPr>
          <w:rFonts w:hint="eastAsia"/>
          <w:szCs w:val="21"/>
        </w:rPr>
        <w:t>1</w:t>
      </w:r>
      <w:r w:rsidRPr="00A20E9F">
        <w:rPr>
          <w:szCs w:val="21"/>
        </w:rPr>
        <w:t>9</w:t>
      </w:r>
      <w:r w:rsidRPr="00A20E9F">
        <w:rPr>
          <w:rFonts w:hint="eastAsia"/>
          <w:szCs w:val="21"/>
        </w:rPr>
        <w:t>级</w:t>
      </w:r>
      <w:r w:rsidRPr="00A20E9F">
        <w:rPr>
          <w:szCs w:val="21"/>
        </w:rPr>
        <w:t>学生</w:t>
      </w:r>
      <w:r w:rsidRPr="00A20E9F">
        <w:rPr>
          <w:rFonts w:hint="eastAsia"/>
          <w:szCs w:val="21"/>
        </w:rPr>
        <w:t>雷某玩电脑游戏</w:t>
      </w:r>
      <w:r w:rsidRPr="00A20E9F">
        <w:rPr>
          <w:rFonts w:hint="eastAsia"/>
          <w:szCs w:val="21"/>
        </w:rPr>
        <w:t>QQ</w:t>
      </w:r>
      <w:r w:rsidRPr="00A20E9F">
        <w:rPr>
          <w:rFonts w:hint="eastAsia"/>
          <w:szCs w:val="21"/>
        </w:rPr>
        <w:t>炫舞时，在平台看到一游戏代练，便添加了对方</w:t>
      </w:r>
      <w:r w:rsidRPr="00A20E9F">
        <w:rPr>
          <w:rFonts w:hint="eastAsia"/>
          <w:szCs w:val="21"/>
        </w:rPr>
        <w:t>QQ</w:t>
      </w:r>
      <w:r w:rsidRPr="00A20E9F">
        <w:rPr>
          <w:rFonts w:hint="eastAsia"/>
          <w:szCs w:val="21"/>
        </w:rPr>
        <w:t>咨询，了解情况后，根据对方指示在支付宝内激活</w:t>
      </w:r>
      <w:r w:rsidRPr="00A20E9F">
        <w:rPr>
          <w:rFonts w:hint="eastAsia"/>
          <w:szCs w:val="21"/>
        </w:rPr>
        <w:t>QQ</w:t>
      </w:r>
      <w:r w:rsidRPr="00A20E9F">
        <w:rPr>
          <w:rFonts w:hint="eastAsia"/>
          <w:szCs w:val="21"/>
        </w:rPr>
        <w:t>订单代码，防止</w:t>
      </w:r>
      <w:r w:rsidRPr="00A20E9F">
        <w:rPr>
          <w:rFonts w:hint="eastAsia"/>
          <w:szCs w:val="21"/>
        </w:rPr>
        <w:t>QQ</w:t>
      </w:r>
      <w:r w:rsidRPr="00A20E9F">
        <w:rPr>
          <w:rFonts w:hint="eastAsia"/>
          <w:szCs w:val="21"/>
        </w:rPr>
        <w:t>封号，操作完后发现支付宝内的支出信息，才知道被骗了。损失情况：人民币</w:t>
      </w:r>
      <w:r w:rsidRPr="00A20E9F">
        <w:rPr>
          <w:rFonts w:hint="eastAsia"/>
          <w:szCs w:val="21"/>
        </w:rPr>
        <w:t>8002</w:t>
      </w:r>
      <w:r w:rsidRPr="00A20E9F">
        <w:rPr>
          <w:rFonts w:hint="eastAsia"/>
          <w:szCs w:val="21"/>
        </w:rPr>
        <w:t>元。（网络诈骗案</w:t>
      </w:r>
      <w:r w:rsidRPr="00A20E9F">
        <w:rPr>
          <w:rFonts w:hint="eastAsia"/>
          <w:szCs w:val="21"/>
        </w:rPr>
        <w:t xml:space="preserve"> Q</w:t>
      </w:r>
      <w:r w:rsidRPr="00A20E9F">
        <w:rPr>
          <w:rFonts w:hint="eastAsia"/>
          <w:szCs w:val="21"/>
        </w:rPr>
        <w:t>仔诈骗）</w:t>
      </w:r>
    </w:p>
    <w:p w:rsidR="00A20E9F" w:rsidRPr="00A20E9F" w:rsidRDefault="00A20E9F" w:rsidP="00A20E9F">
      <w:pPr>
        <w:ind w:firstLineChars="200" w:firstLine="420"/>
        <w:rPr>
          <w:szCs w:val="21"/>
        </w:rPr>
      </w:pPr>
      <w:r w:rsidRPr="00A20E9F">
        <w:rPr>
          <w:szCs w:val="21"/>
        </w:rPr>
        <w:t>3</w:t>
      </w:r>
      <w:r w:rsidRPr="00A20E9F">
        <w:rPr>
          <w:rFonts w:hint="eastAsia"/>
          <w:szCs w:val="21"/>
        </w:rPr>
        <w:t>、</w:t>
      </w:r>
      <w:r w:rsidRPr="00A20E9F">
        <w:rPr>
          <w:szCs w:val="21"/>
        </w:rPr>
        <w:t>10</w:t>
      </w:r>
      <w:r w:rsidRPr="00A20E9F">
        <w:rPr>
          <w:rFonts w:hint="eastAsia"/>
          <w:szCs w:val="21"/>
        </w:rPr>
        <w:t>月</w:t>
      </w:r>
      <w:r w:rsidR="00420ED0">
        <w:rPr>
          <w:szCs w:val="21"/>
        </w:rPr>
        <w:t>29</w:t>
      </w:r>
      <w:bookmarkStart w:id="0" w:name="_GoBack"/>
      <w:bookmarkEnd w:id="0"/>
      <w:r w:rsidRPr="00A20E9F">
        <w:rPr>
          <w:rFonts w:hint="eastAsia"/>
          <w:szCs w:val="21"/>
        </w:rPr>
        <w:t>日，</w:t>
      </w:r>
      <w:r w:rsidRPr="00A20E9F">
        <w:rPr>
          <w:rFonts w:hint="eastAsia"/>
          <w:szCs w:val="21"/>
        </w:rPr>
        <w:t>1</w:t>
      </w:r>
      <w:r w:rsidRPr="00A20E9F">
        <w:rPr>
          <w:szCs w:val="21"/>
        </w:rPr>
        <w:t>9</w:t>
      </w:r>
      <w:r w:rsidRPr="00A20E9F">
        <w:rPr>
          <w:rFonts w:hint="eastAsia"/>
          <w:szCs w:val="21"/>
        </w:rPr>
        <w:t>级</w:t>
      </w:r>
      <w:r w:rsidRPr="00A20E9F">
        <w:rPr>
          <w:szCs w:val="21"/>
        </w:rPr>
        <w:t>学生</w:t>
      </w:r>
      <w:r w:rsidRPr="00A20E9F">
        <w:rPr>
          <w:rFonts w:hint="eastAsia"/>
          <w:szCs w:val="21"/>
        </w:rPr>
        <w:t>吴某，在</w:t>
      </w:r>
      <w:r w:rsidRPr="00A20E9F">
        <w:rPr>
          <w:rFonts w:hint="eastAsia"/>
          <w:szCs w:val="21"/>
        </w:rPr>
        <w:t>QQ</w:t>
      </w:r>
      <w:r w:rsidRPr="00A20E9F">
        <w:rPr>
          <w:rFonts w:hint="eastAsia"/>
          <w:szCs w:val="21"/>
        </w:rPr>
        <w:t>上看到一群内发布的兼职广告，便添加了对方</w:t>
      </w:r>
      <w:r w:rsidRPr="00A20E9F">
        <w:rPr>
          <w:rFonts w:hint="eastAsia"/>
          <w:szCs w:val="21"/>
        </w:rPr>
        <w:t>QQ</w:t>
      </w:r>
      <w:r w:rsidRPr="00A20E9F">
        <w:rPr>
          <w:rFonts w:hint="eastAsia"/>
          <w:szCs w:val="21"/>
        </w:rPr>
        <w:t>咨询，了解情况后便扫描对方二维码转账下单，付款后添加对方提供的财务</w:t>
      </w:r>
      <w:r w:rsidRPr="00A20E9F">
        <w:rPr>
          <w:rFonts w:hint="eastAsia"/>
          <w:szCs w:val="21"/>
        </w:rPr>
        <w:t>QQ</w:t>
      </w:r>
      <w:r w:rsidRPr="00A20E9F">
        <w:rPr>
          <w:rFonts w:hint="eastAsia"/>
          <w:szCs w:val="21"/>
        </w:rPr>
        <w:t>返款，后根据对方指示登录淘宝授权退款并将收到的验证码告知对方，后收到支付宝的扣款信息，才知道被骗了。损失情况：人民币</w:t>
      </w:r>
      <w:r w:rsidRPr="00A20E9F">
        <w:rPr>
          <w:rFonts w:hint="eastAsia"/>
          <w:szCs w:val="21"/>
        </w:rPr>
        <w:t>4427.5</w:t>
      </w:r>
      <w:r w:rsidRPr="00A20E9F">
        <w:rPr>
          <w:rFonts w:hint="eastAsia"/>
          <w:szCs w:val="21"/>
        </w:rPr>
        <w:t>元。（网络诈骗案</w:t>
      </w:r>
      <w:r w:rsidRPr="00A20E9F">
        <w:rPr>
          <w:rFonts w:hint="eastAsia"/>
          <w:szCs w:val="21"/>
        </w:rPr>
        <w:t xml:space="preserve"> </w:t>
      </w:r>
      <w:r w:rsidRPr="00A20E9F">
        <w:rPr>
          <w:rFonts w:hint="eastAsia"/>
          <w:szCs w:val="21"/>
        </w:rPr>
        <w:t>刷单类诈骗）</w:t>
      </w:r>
    </w:p>
    <w:p w:rsidR="00A20E9F" w:rsidRPr="00A20E9F" w:rsidRDefault="00A20E9F" w:rsidP="00A20E9F">
      <w:pPr>
        <w:ind w:firstLineChars="200" w:firstLine="420"/>
        <w:rPr>
          <w:szCs w:val="21"/>
        </w:rPr>
      </w:pPr>
      <w:r w:rsidRPr="00A20E9F">
        <w:rPr>
          <w:szCs w:val="21"/>
        </w:rPr>
        <w:t>4</w:t>
      </w:r>
      <w:r w:rsidRPr="00A20E9F">
        <w:rPr>
          <w:rFonts w:hint="eastAsia"/>
          <w:szCs w:val="21"/>
        </w:rPr>
        <w:t>、</w:t>
      </w:r>
      <w:r w:rsidRPr="00A20E9F">
        <w:rPr>
          <w:rFonts w:hint="eastAsia"/>
          <w:szCs w:val="21"/>
        </w:rPr>
        <w:t>11</w:t>
      </w:r>
      <w:r w:rsidRPr="00A20E9F">
        <w:rPr>
          <w:rFonts w:hint="eastAsia"/>
          <w:szCs w:val="21"/>
        </w:rPr>
        <w:t>月</w:t>
      </w:r>
      <w:r w:rsidRPr="00A20E9F">
        <w:rPr>
          <w:rFonts w:hint="eastAsia"/>
          <w:szCs w:val="21"/>
        </w:rPr>
        <w:t>10</w:t>
      </w:r>
      <w:r w:rsidRPr="00A20E9F">
        <w:rPr>
          <w:rFonts w:hint="eastAsia"/>
          <w:szCs w:val="21"/>
        </w:rPr>
        <w:t>日，</w:t>
      </w:r>
      <w:r w:rsidRPr="00A20E9F">
        <w:rPr>
          <w:rFonts w:hint="eastAsia"/>
          <w:szCs w:val="21"/>
        </w:rPr>
        <w:t>1</w:t>
      </w:r>
      <w:r w:rsidRPr="00A20E9F">
        <w:rPr>
          <w:szCs w:val="21"/>
        </w:rPr>
        <w:t>9</w:t>
      </w:r>
      <w:r w:rsidRPr="00A20E9F">
        <w:rPr>
          <w:rFonts w:hint="eastAsia"/>
          <w:szCs w:val="21"/>
        </w:rPr>
        <w:t>级</w:t>
      </w:r>
      <w:r w:rsidRPr="00A20E9F">
        <w:rPr>
          <w:szCs w:val="21"/>
        </w:rPr>
        <w:t>学生</w:t>
      </w:r>
      <w:r w:rsidRPr="00A20E9F">
        <w:rPr>
          <w:rFonts w:hint="eastAsia"/>
          <w:szCs w:val="21"/>
        </w:rPr>
        <w:t>吴某，在</w:t>
      </w:r>
      <w:r w:rsidRPr="00A20E9F">
        <w:rPr>
          <w:szCs w:val="21"/>
        </w:rPr>
        <w:t>qq</w:t>
      </w:r>
      <w:r w:rsidRPr="00A20E9F">
        <w:rPr>
          <w:rFonts w:hint="eastAsia"/>
          <w:szCs w:val="21"/>
        </w:rPr>
        <w:t>刷单群做任务被骗</w:t>
      </w:r>
      <w:r w:rsidRPr="00A20E9F">
        <w:rPr>
          <w:rFonts w:hint="eastAsia"/>
          <w:szCs w:val="21"/>
        </w:rPr>
        <w:t>2000</w:t>
      </w:r>
      <w:r w:rsidRPr="00A20E9F">
        <w:rPr>
          <w:rFonts w:hint="eastAsia"/>
          <w:szCs w:val="21"/>
        </w:rPr>
        <w:t>余元。（网络诈骗案</w:t>
      </w:r>
      <w:r w:rsidRPr="00A20E9F">
        <w:rPr>
          <w:rFonts w:hint="eastAsia"/>
          <w:szCs w:val="21"/>
        </w:rPr>
        <w:t xml:space="preserve"> </w:t>
      </w:r>
      <w:r w:rsidRPr="00A20E9F">
        <w:rPr>
          <w:rFonts w:hint="eastAsia"/>
          <w:szCs w:val="21"/>
        </w:rPr>
        <w:t>刷单类诈骗）</w:t>
      </w:r>
    </w:p>
    <w:p w:rsidR="00A20E9F" w:rsidRPr="00A20E9F" w:rsidRDefault="00A20E9F" w:rsidP="00A20E9F">
      <w:pPr>
        <w:jc w:val="center"/>
        <w:rPr>
          <w:rFonts w:ascii="黑体" w:eastAsia="黑体" w:hAnsi="黑体"/>
          <w:b/>
          <w:sz w:val="28"/>
        </w:rPr>
      </w:pPr>
      <w:r w:rsidRPr="00A20E9F">
        <w:rPr>
          <w:rFonts w:ascii="黑体" w:eastAsia="黑体" w:hAnsi="黑体" w:hint="eastAsia"/>
          <w:b/>
          <w:sz w:val="28"/>
        </w:rPr>
        <w:t>安全防范小贴士</w:t>
      </w:r>
    </w:p>
    <w:p w:rsidR="00A20E9F" w:rsidRPr="00A20E9F" w:rsidRDefault="00A20E9F" w:rsidP="00A20E9F">
      <w:pPr>
        <w:ind w:firstLineChars="200" w:firstLine="480"/>
        <w:rPr>
          <w:rFonts w:ascii="黑体" w:eastAsia="黑体" w:hAnsi="黑体"/>
          <w:sz w:val="24"/>
        </w:rPr>
      </w:pPr>
      <w:r w:rsidRPr="00A20E9F">
        <w:rPr>
          <w:rFonts w:ascii="黑体" w:eastAsia="黑体" w:hAnsi="黑体" w:hint="eastAsia"/>
          <w:sz w:val="24"/>
        </w:rPr>
        <w:t>1、不要轻易在网上透露自己个人信息，特别是银行账号、密码、支付宝账号等，增强防范意识；</w:t>
      </w:r>
    </w:p>
    <w:p w:rsidR="00A20E9F" w:rsidRPr="00A20E9F" w:rsidRDefault="00A20E9F" w:rsidP="00A20E9F">
      <w:pPr>
        <w:ind w:firstLineChars="200" w:firstLine="480"/>
        <w:rPr>
          <w:rFonts w:ascii="黑体" w:eastAsia="黑体" w:hAnsi="黑体"/>
          <w:sz w:val="24"/>
        </w:rPr>
      </w:pPr>
      <w:r w:rsidRPr="00A20E9F">
        <w:rPr>
          <w:rFonts w:ascii="黑体" w:eastAsia="黑体" w:hAnsi="黑体" w:hint="eastAsia"/>
          <w:sz w:val="24"/>
        </w:rPr>
        <w:t>2、找</w:t>
      </w:r>
      <w:r w:rsidRPr="00A20E9F">
        <w:rPr>
          <w:rFonts w:ascii="黑体" w:eastAsia="黑体" w:hAnsi="黑体"/>
          <w:sz w:val="24"/>
        </w:rPr>
        <w:t>游戏</w:t>
      </w:r>
      <w:r w:rsidRPr="00A20E9F">
        <w:rPr>
          <w:rFonts w:ascii="黑体" w:eastAsia="黑体" w:hAnsi="黑体" w:hint="eastAsia"/>
          <w:sz w:val="24"/>
        </w:rPr>
        <w:t>代练</w:t>
      </w:r>
      <w:r w:rsidRPr="00A20E9F">
        <w:rPr>
          <w:rFonts w:ascii="黑体" w:eastAsia="黑体" w:hAnsi="黑体"/>
          <w:sz w:val="24"/>
        </w:rPr>
        <w:t>或</w:t>
      </w:r>
      <w:r w:rsidRPr="00A20E9F">
        <w:rPr>
          <w:rFonts w:ascii="黑体" w:eastAsia="黑体" w:hAnsi="黑体" w:hint="eastAsia"/>
          <w:sz w:val="24"/>
        </w:rPr>
        <w:t>兼职</w:t>
      </w:r>
      <w:r w:rsidRPr="00A20E9F">
        <w:rPr>
          <w:rFonts w:ascii="黑体" w:eastAsia="黑体" w:hAnsi="黑体"/>
          <w:sz w:val="24"/>
        </w:rPr>
        <w:t>代练、</w:t>
      </w:r>
      <w:r w:rsidRPr="00A20E9F">
        <w:rPr>
          <w:rFonts w:ascii="黑体" w:eastAsia="黑体" w:hAnsi="黑体" w:hint="eastAsia"/>
          <w:sz w:val="24"/>
        </w:rPr>
        <w:t>招兼职刷单刷信誉、购物退款双倍赔偿、朋友圈代发广告、微信转账返点（如转100返现105）、代办贷款或者信用卡</w:t>
      </w:r>
      <w:r w:rsidRPr="00A20E9F">
        <w:rPr>
          <w:rFonts w:ascii="黑体" w:eastAsia="黑体" w:hAnsi="黑体"/>
          <w:sz w:val="24"/>
        </w:rPr>
        <w:t>等都是学生容易接触到且迷惑性强的诈骗手法</w:t>
      </w:r>
      <w:r w:rsidRPr="00A20E9F">
        <w:rPr>
          <w:rFonts w:ascii="黑体" w:eastAsia="黑体" w:hAnsi="黑体" w:hint="eastAsia"/>
          <w:sz w:val="24"/>
        </w:rPr>
        <w:t>，请一定要提高辨别能力，以防被骗；</w:t>
      </w:r>
    </w:p>
    <w:p w:rsidR="00A20E9F" w:rsidRPr="00A20E9F" w:rsidRDefault="00A20E9F" w:rsidP="00A20E9F">
      <w:pPr>
        <w:ind w:firstLineChars="200" w:firstLine="480"/>
        <w:rPr>
          <w:rFonts w:ascii="黑体" w:eastAsia="黑体" w:hAnsi="黑体"/>
          <w:sz w:val="24"/>
        </w:rPr>
      </w:pPr>
      <w:r w:rsidRPr="00A20E9F">
        <w:rPr>
          <w:rFonts w:ascii="黑体" w:eastAsia="黑体" w:hAnsi="黑体"/>
          <w:sz w:val="24"/>
        </w:rPr>
        <w:t>3</w:t>
      </w:r>
      <w:r w:rsidRPr="00A20E9F">
        <w:rPr>
          <w:rFonts w:ascii="黑体" w:eastAsia="黑体" w:hAnsi="黑体" w:hint="eastAsia"/>
          <w:sz w:val="24"/>
        </w:rPr>
        <w:t>、对未留固定电话与办公地址广告，在无法确认真伪的情况下，不要轻易相信对方；</w:t>
      </w:r>
    </w:p>
    <w:p w:rsidR="00A20E9F" w:rsidRPr="00A20E9F" w:rsidRDefault="00A20E9F" w:rsidP="00A20E9F">
      <w:pPr>
        <w:ind w:firstLineChars="200" w:firstLine="480"/>
        <w:rPr>
          <w:rFonts w:ascii="黑体" w:eastAsia="黑体" w:hAnsi="黑体"/>
          <w:sz w:val="24"/>
        </w:rPr>
      </w:pPr>
      <w:r w:rsidRPr="00A20E9F">
        <w:rPr>
          <w:rFonts w:ascii="黑体" w:eastAsia="黑体" w:hAnsi="黑体"/>
          <w:sz w:val="24"/>
        </w:rPr>
        <w:t>4</w:t>
      </w:r>
      <w:r w:rsidRPr="00A20E9F">
        <w:rPr>
          <w:rFonts w:ascii="黑体" w:eastAsia="黑体" w:hAnsi="黑体" w:hint="eastAsia"/>
          <w:sz w:val="24"/>
        </w:rPr>
        <w:t>、薪酬明显比市场报价高出2倍以上的广告，不要轻信；</w:t>
      </w:r>
    </w:p>
    <w:p w:rsidR="00A20E9F" w:rsidRDefault="00A20E9F" w:rsidP="00A20E9F">
      <w:pPr>
        <w:ind w:firstLineChars="200" w:firstLine="480"/>
        <w:rPr>
          <w:rFonts w:ascii="黑体" w:eastAsia="黑体" w:hAnsi="黑体"/>
          <w:sz w:val="24"/>
        </w:rPr>
      </w:pPr>
      <w:r w:rsidRPr="00A20E9F">
        <w:rPr>
          <w:rFonts w:ascii="黑体" w:eastAsia="黑体" w:hAnsi="黑体"/>
          <w:sz w:val="24"/>
        </w:rPr>
        <w:t>5</w:t>
      </w:r>
      <w:r w:rsidRPr="00A20E9F">
        <w:rPr>
          <w:rFonts w:ascii="黑体" w:eastAsia="黑体" w:hAnsi="黑体" w:hint="eastAsia"/>
          <w:sz w:val="24"/>
        </w:rPr>
        <w:t>、招聘方若要求先行缴纳费用或多次索取费用时，应当立即拒绝，发现有其有诈骗迹象的应当立即报警。</w:t>
      </w:r>
    </w:p>
    <w:p w:rsidR="00A20E9F" w:rsidRDefault="003F54FC" w:rsidP="003F54FC">
      <w:pPr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6</w:t>
      </w:r>
      <w:r>
        <w:rPr>
          <w:rFonts w:ascii="黑体" w:eastAsia="黑体" w:hAnsi="黑体" w:hint="eastAsia"/>
          <w:sz w:val="24"/>
        </w:rPr>
        <w:t>、不</w:t>
      </w:r>
      <w:r w:rsidRPr="003F54FC">
        <w:rPr>
          <w:rFonts w:ascii="黑体" w:eastAsia="黑体" w:hAnsi="黑体" w:hint="eastAsia"/>
          <w:sz w:val="24"/>
        </w:rPr>
        <w:t>轻信</w:t>
      </w:r>
      <w:r>
        <w:rPr>
          <w:rFonts w:ascii="黑体" w:eastAsia="黑体" w:hAnsi="黑体" w:hint="eastAsia"/>
          <w:sz w:val="24"/>
        </w:rPr>
        <w:t>、</w:t>
      </w:r>
      <w:r>
        <w:rPr>
          <w:rFonts w:ascii="黑体" w:eastAsia="黑体" w:hAnsi="黑体"/>
          <w:sz w:val="24"/>
        </w:rPr>
        <w:t>不</w:t>
      </w:r>
      <w:r>
        <w:rPr>
          <w:rFonts w:ascii="黑体" w:eastAsia="黑体" w:hAnsi="黑体" w:hint="eastAsia"/>
          <w:sz w:val="24"/>
        </w:rPr>
        <w:t>宣传</w:t>
      </w:r>
      <w:r>
        <w:rPr>
          <w:rFonts w:ascii="黑体" w:eastAsia="黑体" w:hAnsi="黑体"/>
          <w:sz w:val="24"/>
        </w:rPr>
        <w:t>、不参与</w:t>
      </w:r>
      <w:r>
        <w:rPr>
          <w:rFonts w:ascii="黑体" w:eastAsia="黑体" w:hAnsi="黑体" w:hint="eastAsia"/>
          <w:sz w:val="24"/>
        </w:rPr>
        <w:t>任何形式的校园贷款，强化自我保护意识，</w:t>
      </w:r>
      <w:r w:rsidRPr="003F54FC">
        <w:rPr>
          <w:rFonts w:ascii="黑体" w:eastAsia="黑体" w:hAnsi="黑体" w:hint="eastAsia"/>
          <w:sz w:val="24"/>
        </w:rPr>
        <w:t>传承勤俭节约的传统美德</w:t>
      </w:r>
      <w:r>
        <w:rPr>
          <w:rFonts w:ascii="黑体" w:eastAsia="黑体" w:hAnsi="黑体" w:hint="eastAsia"/>
          <w:sz w:val="24"/>
        </w:rPr>
        <w:t>，养成</w:t>
      </w:r>
      <w:r>
        <w:rPr>
          <w:rFonts w:ascii="黑体" w:eastAsia="黑体" w:hAnsi="黑体"/>
          <w:sz w:val="24"/>
        </w:rPr>
        <w:t>良好生活习惯</w:t>
      </w:r>
      <w:r>
        <w:rPr>
          <w:rFonts w:ascii="黑体" w:eastAsia="黑体" w:hAnsi="黑体" w:hint="eastAsia"/>
          <w:sz w:val="24"/>
        </w:rPr>
        <w:t>和</w:t>
      </w:r>
      <w:r>
        <w:rPr>
          <w:rFonts w:ascii="黑体" w:eastAsia="黑体" w:hAnsi="黑体"/>
          <w:sz w:val="24"/>
        </w:rPr>
        <w:t>科学</w:t>
      </w:r>
      <w:r>
        <w:rPr>
          <w:rFonts w:ascii="黑体" w:eastAsia="黑体" w:hAnsi="黑体" w:hint="eastAsia"/>
          <w:sz w:val="24"/>
        </w:rPr>
        <w:t>消费</w:t>
      </w:r>
      <w:r>
        <w:rPr>
          <w:rFonts w:ascii="黑体" w:eastAsia="黑体" w:hAnsi="黑体"/>
          <w:sz w:val="24"/>
        </w:rPr>
        <w:t>习惯。</w:t>
      </w:r>
    </w:p>
    <w:p w:rsidR="003F54FC" w:rsidRPr="003F54FC" w:rsidRDefault="003F54FC" w:rsidP="003F54FC">
      <w:pPr>
        <w:ind w:firstLineChars="200" w:firstLine="640"/>
        <w:rPr>
          <w:rFonts w:ascii="黑体" w:eastAsia="黑体" w:hAnsi="黑体"/>
          <w:sz w:val="32"/>
        </w:rPr>
      </w:pPr>
    </w:p>
    <w:p w:rsidR="005A1702" w:rsidRPr="00A20E9F" w:rsidRDefault="00FF52F8" w:rsidP="00A20E9F">
      <w:pPr>
        <w:jc w:val="center"/>
        <w:rPr>
          <w:rFonts w:ascii="方正小标宋简体" w:eastAsia="方正小标宋简体"/>
          <w:sz w:val="32"/>
        </w:rPr>
      </w:pPr>
      <w:r w:rsidRPr="005A1702">
        <w:rPr>
          <w:rFonts w:ascii="方正小标宋简体" w:eastAsia="方正小标宋简体" w:hint="eastAsia"/>
          <w:sz w:val="32"/>
        </w:rPr>
        <w:t>浙江安防职业技术学院获奖</w:t>
      </w:r>
      <w:r w:rsidRPr="005A1702">
        <w:rPr>
          <w:rFonts w:ascii="方正小标宋简体" w:eastAsia="方正小标宋简体"/>
          <w:sz w:val="32"/>
        </w:rPr>
        <w:t>受助</w:t>
      </w:r>
      <w:r w:rsidRPr="005A1702">
        <w:rPr>
          <w:rFonts w:ascii="方正小标宋简体" w:eastAsia="方正小标宋简体" w:hint="eastAsia"/>
          <w:sz w:val="32"/>
        </w:rPr>
        <w:t>学生励志成才承诺书</w:t>
      </w:r>
    </w:p>
    <w:p w:rsidR="00FF52F8" w:rsidRPr="00A20E9F" w:rsidRDefault="00FF52F8" w:rsidP="00A20E9F">
      <w:pPr>
        <w:spacing w:line="440" w:lineRule="exact"/>
        <w:ind w:firstLineChars="200" w:firstLine="480"/>
        <w:rPr>
          <w:rFonts w:ascii="楷体" w:eastAsia="楷体" w:hAnsi="楷体" w:cs="楷体"/>
          <w:sz w:val="24"/>
          <w:szCs w:val="28"/>
        </w:rPr>
      </w:pPr>
      <w:r w:rsidRPr="00A20E9F">
        <w:rPr>
          <w:rFonts w:ascii="楷体" w:eastAsia="楷体" w:hAnsi="楷体" w:cs="楷体" w:hint="eastAsia"/>
          <w:sz w:val="24"/>
          <w:szCs w:val="28"/>
        </w:rPr>
        <w:t xml:space="preserve">作为获奖受助学生，本人现慎重做出以下承诺，并同意将其公开，接受老师和同学的监督。 </w:t>
      </w:r>
    </w:p>
    <w:p w:rsidR="00FF52F8" w:rsidRPr="00A20E9F" w:rsidRDefault="00FF52F8" w:rsidP="00A20E9F">
      <w:pPr>
        <w:spacing w:line="440" w:lineRule="exact"/>
        <w:ind w:firstLineChars="200" w:firstLine="480"/>
        <w:rPr>
          <w:rFonts w:ascii="楷体" w:eastAsia="楷体" w:hAnsi="楷体" w:cs="楷体"/>
          <w:sz w:val="24"/>
          <w:szCs w:val="28"/>
        </w:rPr>
      </w:pPr>
      <w:r w:rsidRPr="00A20E9F">
        <w:rPr>
          <w:rFonts w:ascii="楷体" w:eastAsia="楷体" w:hAnsi="楷体" w:cs="楷体" w:hint="eastAsia"/>
          <w:sz w:val="24"/>
          <w:szCs w:val="28"/>
        </w:rPr>
        <w:t>1、所获奖学金、助学金</w:t>
      </w:r>
      <w:r w:rsidRPr="00A20E9F">
        <w:rPr>
          <w:rFonts w:ascii="楷体" w:eastAsia="楷体" w:hAnsi="楷体" w:cs="楷体"/>
          <w:sz w:val="24"/>
          <w:szCs w:val="28"/>
        </w:rPr>
        <w:t>、勤工助学工资等</w:t>
      </w:r>
      <w:r w:rsidR="00241F3E" w:rsidRPr="00A20E9F">
        <w:rPr>
          <w:rFonts w:ascii="楷体" w:eastAsia="楷体" w:hAnsi="楷体" w:cs="楷体" w:hint="eastAsia"/>
          <w:sz w:val="24"/>
          <w:szCs w:val="28"/>
        </w:rPr>
        <w:t>全部用于本人学习和生活之必需，</w:t>
      </w:r>
      <w:r w:rsidRPr="00A20E9F">
        <w:rPr>
          <w:rFonts w:ascii="楷体" w:eastAsia="楷体" w:hAnsi="楷体" w:cs="楷体" w:hint="eastAsia"/>
          <w:sz w:val="24"/>
          <w:szCs w:val="28"/>
        </w:rPr>
        <w:t>不赠与他人或挪作他用</w:t>
      </w:r>
      <w:r w:rsidR="00241F3E" w:rsidRPr="00A20E9F">
        <w:rPr>
          <w:rFonts w:ascii="楷体" w:eastAsia="楷体" w:hAnsi="楷体" w:cs="楷体" w:hint="eastAsia"/>
          <w:sz w:val="24"/>
          <w:szCs w:val="28"/>
        </w:rPr>
        <w:t>，保证不进行高消费，如吸烟、酗酒、请客送礼、使用高档手机、穿戴高档服装等</w:t>
      </w:r>
      <w:r w:rsidR="005A1702" w:rsidRPr="00A20E9F">
        <w:rPr>
          <w:rFonts w:ascii="楷体" w:eastAsia="楷体" w:hAnsi="楷体" w:cs="楷体" w:hint="eastAsia"/>
          <w:sz w:val="24"/>
          <w:szCs w:val="28"/>
        </w:rPr>
        <w:t>。如违反上述承诺，将主动退还已获得的有关资金，不再享受相关利益。</w:t>
      </w:r>
    </w:p>
    <w:p w:rsidR="00FF52F8" w:rsidRPr="00A20E9F" w:rsidRDefault="00FF52F8" w:rsidP="00A20E9F">
      <w:pPr>
        <w:spacing w:line="440" w:lineRule="exact"/>
        <w:ind w:firstLineChars="200" w:firstLine="480"/>
        <w:rPr>
          <w:rFonts w:ascii="楷体" w:eastAsia="楷体" w:hAnsi="楷体" w:cs="楷体"/>
          <w:sz w:val="24"/>
          <w:szCs w:val="28"/>
        </w:rPr>
      </w:pPr>
      <w:r w:rsidRPr="00A20E9F">
        <w:rPr>
          <w:rFonts w:ascii="楷体" w:eastAsia="楷体" w:hAnsi="楷体" w:cs="楷体" w:hint="eastAsia"/>
          <w:sz w:val="24"/>
          <w:szCs w:val="28"/>
        </w:rPr>
        <w:t>2</w:t>
      </w:r>
      <w:r w:rsidR="00241F3E" w:rsidRPr="00A20E9F">
        <w:rPr>
          <w:rFonts w:ascii="楷体" w:eastAsia="楷体" w:hAnsi="楷体" w:cs="楷体" w:hint="eastAsia"/>
          <w:sz w:val="24"/>
          <w:szCs w:val="28"/>
        </w:rPr>
        <w:t>、</w:t>
      </w:r>
      <w:r w:rsidRPr="00A20E9F">
        <w:rPr>
          <w:rFonts w:ascii="楷体" w:eastAsia="楷体" w:hAnsi="楷体" w:cs="楷体" w:hint="eastAsia"/>
          <w:sz w:val="24"/>
          <w:szCs w:val="28"/>
        </w:rPr>
        <w:t>本人将更加刻苦学习，帮助同学，关心他人</w:t>
      </w:r>
      <w:r w:rsidR="00241F3E" w:rsidRPr="00A20E9F">
        <w:rPr>
          <w:rFonts w:ascii="楷体" w:eastAsia="楷体" w:hAnsi="楷体" w:cs="楷体" w:hint="eastAsia"/>
          <w:sz w:val="24"/>
          <w:szCs w:val="28"/>
        </w:rPr>
        <w:t>。自愿服从学院的调配和管理，</w:t>
      </w:r>
      <w:r w:rsidR="003F54FC">
        <w:rPr>
          <w:rFonts w:ascii="楷体" w:eastAsia="楷体" w:hAnsi="楷体" w:cs="楷体" w:hint="eastAsia"/>
          <w:sz w:val="24"/>
          <w:szCs w:val="28"/>
        </w:rPr>
        <w:t>遵守</w:t>
      </w:r>
      <w:r w:rsidR="003F54FC">
        <w:rPr>
          <w:rFonts w:ascii="楷体" w:eastAsia="楷体" w:hAnsi="楷体" w:cs="楷体"/>
          <w:sz w:val="24"/>
          <w:szCs w:val="28"/>
        </w:rPr>
        <w:t>准警务化教育管理规定，</w:t>
      </w:r>
      <w:r w:rsidR="00241F3E" w:rsidRPr="00A20E9F">
        <w:rPr>
          <w:rFonts w:ascii="楷体" w:eastAsia="楷体" w:hAnsi="楷体" w:cs="楷体" w:hint="eastAsia"/>
          <w:sz w:val="24"/>
          <w:szCs w:val="28"/>
        </w:rPr>
        <w:t>积极参加公益性的活动或劳动；</w:t>
      </w:r>
    </w:p>
    <w:p w:rsidR="00FF52F8" w:rsidRPr="00A20E9F" w:rsidRDefault="00241F3E" w:rsidP="00A20E9F">
      <w:pPr>
        <w:spacing w:line="440" w:lineRule="exact"/>
        <w:ind w:firstLineChars="200" w:firstLine="480"/>
        <w:rPr>
          <w:rFonts w:ascii="楷体" w:eastAsia="楷体" w:hAnsi="楷体" w:cs="楷体"/>
          <w:sz w:val="24"/>
          <w:szCs w:val="28"/>
        </w:rPr>
      </w:pPr>
      <w:r w:rsidRPr="00A20E9F">
        <w:rPr>
          <w:rFonts w:ascii="楷体" w:eastAsia="楷体" w:hAnsi="楷体" w:cs="楷体"/>
          <w:sz w:val="24"/>
          <w:szCs w:val="28"/>
        </w:rPr>
        <w:t>3</w:t>
      </w:r>
      <w:r w:rsidR="00FF52F8" w:rsidRPr="00A20E9F">
        <w:rPr>
          <w:rFonts w:ascii="楷体" w:eastAsia="楷体" w:hAnsi="楷体" w:cs="楷体" w:hint="eastAsia"/>
          <w:sz w:val="24"/>
          <w:szCs w:val="28"/>
        </w:rPr>
        <w:t>、</w:t>
      </w:r>
      <w:r w:rsidRPr="00A20E9F">
        <w:rPr>
          <w:rFonts w:ascii="楷体" w:eastAsia="楷体" w:hAnsi="楷体" w:cs="楷体" w:hint="eastAsia"/>
          <w:sz w:val="24"/>
          <w:szCs w:val="28"/>
        </w:rPr>
        <w:t>理性</w:t>
      </w:r>
      <w:r w:rsidRPr="00A20E9F">
        <w:rPr>
          <w:rFonts w:ascii="楷体" w:eastAsia="楷体" w:hAnsi="楷体" w:cs="楷体"/>
          <w:sz w:val="24"/>
          <w:szCs w:val="28"/>
        </w:rPr>
        <w:t>参与</w:t>
      </w:r>
      <w:r w:rsidRPr="00A20E9F">
        <w:rPr>
          <w:rFonts w:ascii="楷体" w:eastAsia="楷体" w:hAnsi="楷体" w:cs="楷体" w:hint="eastAsia"/>
          <w:sz w:val="24"/>
          <w:szCs w:val="28"/>
        </w:rPr>
        <w:t>社会</w:t>
      </w:r>
      <w:r w:rsidRPr="00A20E9F">
        <w:rPr>
          <w:rFonts w:ascii="楷体" w:eastAsia="楷体" w:hAnsi="楷体" w:cs="楷体"/>
          <w:sz w:val="24"/>
          <w:szCs w:val="28"/>
        </w:rPr>
        <w:t>兼职活动，</w:t>
      </w:r>
      <w:r w:rsidRPr="00A20E9F">
        <w:rPr>
          <w:rFonts w:ascii="楷体" w:eastAsia="楷体" w:hAnsi="楷体" w:cs="楷体" w:hint="eastAsia"/>
          <w:sz w:val="24"/>
          <w:szCs w:val="28"/>
        </w:rPr>
        <w:t>提高</w:t>
      </w:r>
      <w:r w:rsidRPr="00A20E9F">
        <w:rPr>
          <w:rFonts w:ascii="楷体" w:eastAsia="楷体" w:hAnsi="楷体" w:cs="楷体"/>
          <w:sz w:val="24"/>
          <w:szCs w:val="28"/>
        </w:rPr>
        <w:t>安全防范心理，</w:t>
      </w:r>
      <w:r w:rsidRPr="00A20E9F">
        <w:rPr>
          <w:rFonts w:ascii="楷体" w:eastAsia="楷体" w:hAnsi="楷体" w:cs="楷体" w:hint="eastAsia"/>
          <w:sz w:val="24"/>
          <w:szCs w:val="28"/>
        </w:rPr>
        <w:t>谨防受骗；</w:t>
      </w:r>
    </w:p>
    <w:p w:rsidR="00FF52F8" w:rsidRPr="00A20E9F" w:rsidRDefault="00241F3E" w:rsidP="00A20E9F">
      <w:pPr>
        <w:spacing w:line="440" w:lineRule="exact"/>
        <w:ind w:firstLineChars="200" w:firstLine="480"/>
        <w:rPr>
          <w:rFonts w:ascii="楷体" w:eastAsia="楷体" w:hAnsi="楷体" w:cs="楷体"/>
          <w:sz w:val="24"/>
          <w:szCs w:val="28"/>
        </w:rPr>
      </w:pPr>
      <w:r w:rsidRPr="00A20E9F">
        <w:rPr>
          <w:rFonts w:ascii="楷体" w:eastAsia="楷体" w:hAnsi="楷体" w:cs="楷体"/>
          <w:sz w:val="24"/>
          <w:szCs w:val="28"/>
        </w:rPr>
        <w:t>4</w:t>
      </w:r>
      <w:r w:rsidRPr="00A20E9F">
        <w:rPr>
          <w:rFonts w:ascii="楷体" w:eastAsia="楷体" w:hAnsi="楷体" w:cs="楷体" w:hint="eastAsia"/>
          <w:sz w:val="24"/>
          <w:szCs w:val="28"/>
        </w:rPr>
        <w:t>、按照学校</w:t>
      </w:r>
      <w:r w:rsidRPr="00A20E9F">
        <w:rPr>
          <w:rFonts w:ascii="楷体" w:eastAsia="楷体" w:hAnsi="楷体" w:cs="楷体"/>
          <w:sz w:val="24"/>
          <w:szCs w:val="28"/>
        </w:rPr>
        <w:t>要求提供准确银行账号</w:t>
      </w:r>
      <w:r w:rsidRPr="00A20E9F">
        <w:rPr>
          <w:rFonts w:ascii="楷体" w:eastAsia="楷体" w:hAnsi="楷体" w:cs="楷体" w:hint="eastAsia"/>
          <w:sz w:val="24"/>
          <w:szCs w:val="28"/>
        </w:rPr>
        <w:t>等</w:t>
      </w:r>
      <w:r w:rsidRPr="00A20E9F">
        <w:rPr>
          <w:rFonts w:ascii="楷体" w:eastAsia="楷体" w:hAnsi="楷体" w:cs="楷体"/>
          <w:sz w:val="24"/>
          <w:szCs w:val="28"/>
        </w:rPr>
        <w:t>个人信息，</w:t>
      </w:r>
      <w:r w:rsidRPr="00A20E9F">
        <w:rPr>
          <w:rFonts w:ascii="楷体" w:eastAsia="楷体" w:hAnsi="楷体" w:cs="楷体" w:hint="eastAsia"/>
          <w:sz w:val="24"/>
          <w:szCs w:val="28"/>
        </w:rPr>
        <w:t>耐心</w:t>
      </w:r>
      <w:r w:rsidRPr="00A20E9F">
        <w:rPr>
          <w:rFonts w:ascii="楷体" w:eastAsia="楷体" w:hAnsi="楷体" w:cs="楷体"/>
          <w:sz w:val="24"/>
          <w:szCs w:val="28"/>
        </w:rPr>
        <w:t>等待省</w:t>
      </w:r>
      <w:r w:rsidRPr="00A20E9F">
        <w:rPr>
          <w:rFonts w:ascii="楷体" w:eastAsia="楷体" w:hAnsi="楷体" w:cs="楷体" w:hint="eastAsia"/>
          <w:sz w:val="24"/>
          <w:szCs w:val="28"/>
        </w:rPr>
        <w:t>、</w:t>
      </w:r>
      <w:r w:rsidRPr="00A20E9F">
        <w:rPr>
          <w:rFonts w:ascii="楷体" w:eastAsia="楷体" w:hAnsi="楷体" w:cs="楷体"/>
          <w:sz w:val="24"/>
          <w:szCs w:val="28"/>
        </w:rPr>
        <w:t>市相关资金到位后发放</w:t>
      </w:r>
      <w:r w:rsidR="00A20E9F" w:rsidRPr="00A20E9F">
        <w:rPr>
          <w:rFonts w:ascii="楷体" w:eastAsia="楷体" w:hAnsi="楷体" w:cs="楷体" w:hint="eastAsia"/>
          <w:sz w:val="24"/>
          <w:szCs w:val="28"/>
        </w:rPr>
        <w:t>。</w:t>
      </w:r>
    </w:p>
    <w:p w:rsidR="00FF52F8" w:rsidRPr="00255587" w:rsidRDefault="00A20E9F" w:rsidP="00A20E9F">
      <w:pPr>
        <w:spacing w:line="440" w:lineRule="exact"/>
        <w:ind w:firstLineChars="200" w:firstLine="480"/>
        <w:rPr>
          <w:rFonts w:ascii="黑体" w:eastAsia="黑体" w:hAnsi="黑体" w:cs="楷体"/>
          <w:sz w:val="24"/>
          <w:szCs w:val="28"/>
          <w:u w:val="single"/>
        </w:rPr>
      </w:pPr>
      <w:r w:rsidRPr="00255587">
        <w:rPr>
          <w:rFonts w:ascii="黑体" w:eastAsia="黑体" w:hAnsi="黑体" w:cs="楷体" w:hint="eastAsia"/>
          <w:sz w:val="24"/>
          <w:szCs w:val="28"/>
          <w:u w:val="single"/>
        </w:rPr>
        <w:t>我</w:t>
      </w:r>
      <w:r w:rsidRPr="00255587">
        <w:rPr>
          <w:rFonts w:ascii="黑体" w:eastAsia="黑体" w:hAnsi="黑体" w:cs="楷体"/>
          <w:sz w:val="24"/>
          <w:szCs w:val="28"/>
          <w:u w:val="single"/>
        </w:rPr>
        <w:t>已</w:t>
      </w:r>
      <w:r w:rsidRPr="00255587">
        <w:rPr>
          <w:rFonts w:ascii="黑体" w:eastAsia="黑体" w:hAnsi="黑体" w:cs="楷体" w:hint="eastAsia"/>
          <w:sz w:val="24"/>
          <w:szCs w:val="28"/>
          <w:u w:val="single"/>
        </w:rPr>
        <w:t>阅读</w:t>
      </w:r>
      <w:r w:rsidR="00255587" w:rsidRPr="00255587">
        <w:rPr>
          <w:rFonts w:ascii="黑体" w:eastAsia="黑体" w:hAnsi="黑体" w:cs="楷体"/>
          <w:sz w:val="24"/>
          <w:szCs w:val="28"/>
          <w:u w:val="single"/>
        </w:rPr>
        <w:t>学生受骗典型案例和安全防范知识，</w:t>
      </w:r>
      <w:r w:rsidR="00255587" w:rsidRPr="00255587">
        <w:rPr>
          <w:rFonts w:ascii="黑体" w:eastAsia="黑体" w:hAnsi="黑体" w:cs="楷体" w:hint="eastAsia"/>
          <w:sz w:val="24"/>
          <w:szCs w:val="28"/>
          <w:u w:val="single"/>
        </w:rPr>
        <w:t>并确认</w:t>
      </w:r>
      <w:r w:rsidR="00255587" w:rsidRPr="00255587">
        <w:rPr>
          <w:rFonts w:ascii="黑体" w:eastAsia="黑体" w:hAnsi="黑体" w:cs="楷体"/>
          <w:sz w:val="24"/>
          <w:szCs w:val="28"/>
          <w:u w:val="single"/>
        </w:rPr>
        <w:t>本人做出以上</w:t>
      </w:r>
      <w:r w:rsidR="00255587" w:rsidRPr="00255587">
        <w:rPr>
          <w:rFonts w:ascii="黑体" w:eastAsia="黑体" w:hAnsi="黑体" w:cs="楷体" w:hint="eastAsia"/>
          <w:sz w:val="24"/>
          <w:szCs w:val="28"/>
          <w:u w:val="single"/>
        </w:rPr>
        <w:t>承诺</w:t>
      </w:r>
      <w:r w:rsidR="00255587" w:rsidRPr="00255587">
        <w:rPr>
          <w:rFonts w:ascii="黑体" w:eastAsia="黑体" w:hAnsi="黑体" w:cs="楷体"/>
          <w:sz w:val="24"/>
          <w:szCs w:val="28"/>
          <w:u w:val="single"/>
        </w:rPr>
        <w:t>，</w:t>
      </w:r>
      <w:r w:rsidR="00FF52F8" w:rsidRPr="00255587">
        <w:rPr>
          <w:rFonts w:ascii="黑体" w:eastAsia="黑体" w:hAnsi="黑体" w:cs="楷体" w:hint="eastAsia"/>
          <w:sz w:val="24"/>
          <w:szCs w:val="28"/>
          <w:u w:val="single"/>
        </w:rPr>
        <w:t>同意将其公开，接受监督。</w:t>
      </w:r>
    </w:p>
    <w:p w:rsidR="00255587" w:rsidRDefault="00A20E9F" w:rsidP="00A20E9F">
      <w:pPr>
        <w:spacing w:line="440" w:lineRule="exact"/>
        <w:rPr>
          <w:rFonts w:ascii="楷体" w:eastAsia="楷体" w:hAnsi="楷体" w:cs="楷体"/>
          <w:sz w:val="24"/>
          <w:szCs w:val="28"/>
          <w:u w:val="single"/>
        </w:rPr>
      </w:pPr>
      <w:r w:rsidRPr="00A20E9F">
        <w:rPr>
          <w:rFonts w:ascii="楷体" w:eastAsia="楷体" w:hAnsi="楷体" w:cs="楷体" w:hint="eastAsia"/>
          <w:sz w:val="20"/>
          <w:szCs w:val="28"/>
        </w:rPr>
        <w:t>（请手抄以上</w:t>
      </w:r>
      <w:r w:rsidR="00255587">
        <w:rPr>
          <w:rFonts w:ascii="楷体" w:eastAsia="楷体" w:hAnsi="楷体" w:cs="楷体" w:hint="eastAsia"/>
          <w:sz w:val="20"/>
          <w:szCs w:val="28"/>
        </w:rPr>
        <w:t>划线</w:t>
      </w:r>
      <w:r w:rsidRPr="00A20E9F">
        <w:rPr>
          <w:rFonts w:ascii="楷体" w:eastAsia="楷体" w:hAnsi="楷体" w:cs="楷体"/>
          <w:sz w:val="20"/>
          <w:szCs w:val="28"/>
        </w:rPr>
        <w:t>文字</w:t>
      </w:r>
      <w:r w:rsidRPr="00A20E9F">
        <w:rPr>
          <w:rFonts w:ascii="楷体" w:eastAsia="楷体" w:hAnsi="楷体" w:cs="楷体" w:hint="eastAsia"/>
          <w:sz w:val="20"/>
          <w:szCs w:val="28"/>
        </w:rPr>
        <w:t>）</w:t>
      </w:r>
      <w:r>
        <w:rPr>
          <w:rFonts w:ascii="楷体" w:eastAsia="楷体" w:hAnsi="楷体" w:cs="楷体"/>
          <w:sz w:val="24"/>
          <w:szCs w:val="28"/>
        </w:rPr>
        <w:t>：</w:t>
      </w:r>
      <w:r w:rsidRPr="00A20E9F">
        <w:rPr>
          <w:rFonts w:ascii="楷体" w:eastAsia="楷体" w:hAnsi="楷体" w:cs="楷体" w:hint="eastAsia"/>
          <w:sz w:val="24"/>
          <w:szCs w:val="28"/>
          <w:u w:val="single"/>
        </w:rPr>
        <w:t xml:space="preserve">  </w:t>
      </w:r>
      <w:r>
        <w:rPr>
          <w:rFonts w:ascii="楷体" w:eastAsia="楷体" w:hAnsi="楷体" w:cs="楷体"/>
          <w:sz w:val="24"/>
          <w:szCs w:val="28"/>
          <w:u w:val="single"/>
        </w:rPr>
        <w:t xml:space="preserve">                                         </w:t>
      </w:r>
      <w:r w:rsidR="00255587">
        <w:rPr>
          <w:rFonts w:ascii="楷体" w:eastAsia="楷体" w:hAnsi="楷体" w:cs="楷体"/>
          <w:sz w:val="24"/>
          <w:szCs w:val="28"/>
          <w:u w:val="single"/>
        </w:rPr>
        <w:t xml:space="preserve">           </w:t>
      </w:r>
      <w:r>
        <w:rPr>
          <w:rFonts w:ascii="楷体" w:eastAsia="楷体" w:hAnsi="楷体" w:cs="楷体"/>
          <w:sz w:val="24"/>
          <w:szCs w:val="28"/>
          <w:u w:val="single"/>
        </w:rPr>
        <w:t xml:space="preserve">  </w:t>
      </w:r>
      <w:r w:rsidR="00255587">
        <w:rPr>
          <w:rFonts w:ascii="楷体" w:eastAsia="楷体" w:hAnsi="楷体" w:cs="楷体"/>
          <w:sz w:val="24"/>
          <w:szCs w:val="28"/>
          <w:u w:val="single"/>
        </w:rPr>
        <w:t xml:space="preserve">      </w:t>
      </w:r>
    </w:p>
    <w:p w:rsidR="00A20E9F" w:rsidRPr="00A20E9F" w:rsidRDefault="00255587" w:rsidP="00A20E9F">
      <w:pPr>
        <w:spacing w:line="440" w:lineRule="exact"/>
        <w:rPr>
          <w:rFonts w:ascii="楷体" w:eastAsia="楷体" w:hAnsi="楷体" w:cs="楷体"/>
          <w:sz w:val="24"/>
          <w:szCs w:val="28"/>
          <w:u w:val="single"/>
        </w:rPr>
      </w:pPr>
      <w:r w:rsidRPr="00A20E9F">
        <w:rPr>
          <w:rFonts w:ascii="楷体" w:eastAsia="楷体" w:hAnsi="楷体" w:cs="楷体" w:hint="eastAsia"/>
          <w:sz w:val="24"/>
          <w:szCs w:val="28"/>
          <w:u w:val="single"/>
        </w:rPr>
        <w:t xml:space="preserve">  </w:t>
      </w:r>
      <w:r>
        <w:rPr>
          <w:rFonts w:ascii="楷体" w:eastAsia="楷体" w:hAnsi="楷体" w:cs="楷体"/>
          <w:sz w:val="24"/>
          <w:szCs w:val="28"/>
          <w:u w:val="single"/>
        </w:rPr>
        <w:t xml:space="preserve">                                                                             </w:t>
      </w:r>
      <w:r w:rsidR="00A20E9F">
        <w:rPr>
          <w:rFonts w:ascii="楷体" w:eastAsia="楷体" w:hAnsi="楷体" w:cs="楷体"/>
          <w:sz w:val="24"/>
          <w:szCs w:val="28"/>
          <w:u w:val="single"/>
        </w:rPr>
        <w:t xml:space="preserve"> </w:t>
      </w:r>
      <w:r w:rsidR="00A20E9F" w:rsidRPr="00A20E9F">
        <w:rPr>
          <w:rFonts w:ascii="楷体" w:eastAsia="楷体" w:hAnsi="楷体" w:cs="楷体" w:hint="eastAsia"/>
          <w:sz w:val="24"/>
          <w:szCs w:val="28"/>
          <w:u w:val="single"/>
        </w:rPr>
        <w:t xml:space="preserve"> </w:t>
      </w:r>
    </w:p>
    <w:p w:rsidR="00FF52F8" w:rsidRPr="00A20E9F" w:rsidRDefault="00FF52F8" w:rsidP="00A20E9F">
      <w:pPr>
        <w:spacing w:line="440" w:lineRule="exact"/>
        <w:rPr>
          <w:rFonts w:ascii="楷体" w:eastAsia="楷体" w:hAnsi="楷体" w:cs="楷体"/>
          <w:sz w:val="24"/>
          <w:szCs w:val="28"/>
        </w:rPr>
      </w:pPr>
    </w:p>
    <w:p w:rsidR="00241F3E" w:rsidRPr="00A20E9F" w:rsidRDefault="00FF52F8" w:rsidP="00255587">
      <w:pPr>
        <w:spacing w:line="440" w:lineRule="exact"/>
        <w:ind w:firstLineChars="200" w:firstLine="480"/>
        <w:rPr>
          <w:rFonts w:ascii="楷体" w:eastAsia="楷体" w:hAnsi="楷体" w:cs="楷体"/>
          <w:sz w:val="24"/>
          <w:szCs w:val="28"/>
        </w:rPr>
      </w:pPr>
      <w:r w:rsidRPr="00A20E9F">
        <w:rPr>
          <w:rFonts w:ascii="楷体" w:eastAsia="楷体" w:hAnsi="楷体" w:cs="楷体" w:hint="eastAsia"/>
          <w:sz w:val="24"/>
          <w:szCs w:val="28"/>
        </w:rPr>
        <w:t xml:space="preserve">承诺人：           专业班级： </w:t>
      </w:r>
      <w:r w:rsidR="00255587">
        <w:rPr>
          <w:rFonts w:ascii="楷体" w:eastAsia="楷体" w:hAnsi="楷体" w:cs="楷体"/>
          <w:sz w:val="24"/>
          <w:szCs w:val="28"/>
        </w:rPr>
        <w:t xml:space="preserve">         </w:t>
      </w:r>
      <w:r w:rsidR="00241F3E" w:rsidRPr="00A20E9F">
        <w:rPr>
          <w:rFonts w:ascii="楷体" w:eastAsia="楷体" w:hAnsi="楷体" w:cs="楷体" w:hint="eastAsia"/>
          <w:sz w:val="24"/>
          <w:szCs w:val="28"/>
        </w:rPr>
        <w:t>联系</w:t>
      </w:r>
      <w:r w:rsidR="00241F3E" w:rsidRPr="00A20E9F">
        <w:rPr>
          <w:rFonts w:ascii="楷体" w:eastAsia="楷体" w:hAnsi="楷体" w:cs="楷体"/>
          <w:sz w:val="24"/>
          <w:szCs w:val="28"/>
        </w:rPr>
        <w:t>方式：</w:t>
      </w:r>
    </w:p>
    <w:p w:rsidR="003065C2" w:rsidRPr="00255587" w:rsidRDefault="00FF52F8" w:rsidP="00255587">
      <w:pPr>
        <w:spacing w:line="440" w:lineRule="exact"/>
        <w:ind w:right="480" w:firstLineChars="200" w:firstLine="480"/>
        <w:jc w:val="right"/>
        <w:rPr>
          <w:rFonts w:ascii="楷体" w:eastAsia="楷体" w:hAnsi="楷体" w:cs="楷体"/>
          <w:sz w:val="24"/>
          <w:szCs w:val="28"/>
        </w:rPr>
      </w:pPr>
      <w:r w:rsidRPr="00A20E9F">
        <w:rPr>
          <w:rFonts w:ascii="楷体" w:eastAsia="楷体" w:hAnsi="楷体" w:cs="楷体" w:hint="eastAsia"/>
          <w:sz w:val="24"/>
          <w:szCs w:val="28"/>
        </w:rPr>
        <w:t>2</w:t>
      </w:r>
      <w:r w:rsidRPr="00A20E9F">
        <w:rPr>
          <w:rFonts w:ascii="楷体" w:eastAsia="楷体" w:hAnsi="楷体" w:cs="楷体"/>
          <w:sz w:val="24"/>
          <w:szCs w:val="28"/>
        </w:rPr>
        <w:t>019</w:t>
      </w:r>
      <w:r w:rsidRPr="00A20E9F">
        <w:rPr>
          <w:rFonts w:ascii="楷体" w:eastAsia="楷体" w:hAnsi="楷体" w:cs="楷体" w:hint="eastAsia"/>
          <w:sz w:val="24"/>
          <w:szCs w:val="28"/>
        </w:rPr>
        <w:t>年</w:t>
      </w:r>
      <w:r w:rsidR="00241F3E" w:rsidRPr="00A20E9F">
        <w:rPr>
          <w:rFonts w:ascii="楷体" w:eastAsia="楷体" w:hAnsi="楷体" w:cs="楷体"/>
          <w:sz w:val="24"/>
          <w:szCs w:val="28"/>
        </w:rPr>
        <w:t xml:space="preserve">  </w:t>
      </w:r>
      <w:r w:rsidRPr="00A20E9F">
        <w:rPr>
          <w:rFonts w:ascii="楷体" w:eastAsia="楷体" w:hAnsi="楷体" w:cs="楷体" w:hint="eastAsia"/>
          <w:sz w:val="24"/>
          <w:szCs w:val="28"/>
        </w:rPr>
        <w:t>月</w:t>
      </w:r>
      <w:r w:rsidR="00241F3E" w:rsidRPr="00A20E9F">
        <w:rPr>
          <w:rFonts w:ascii="楷体" w:eastAsia="楷体" w:hAnsi="楷体" w:cs="楷体"/>
          <w:sz w:val="24"/>
          <w:szCs w:val="28"/>
        </w:rPr>
        <w:t xml:space="preserve">  </w:t>
      </w:r>
      <w:r w:rsidRPr="00A20E9F">
        <w:rPr>
          <w:rFonts w:ascii="楷体" w:eastAsia="楷体" w:hAnsi="楷体" w:cs="楷体" w:hint="eastAsia"/>
          <w:sz w:val="24"/>
          <w:szCs w:val="28"/>
        </w:rPr>
        <w:t>日</w:t>
      </w:r>
    </w:p>
    <w:sectPr w:rsidR="003065C2" w:rsidRPr="00255587" w:rsidSect="003F54FC">
      <w:pgSz w:w="11906" w:h="16838"/>
      <w:pgMar w:top="567" w:right="964" w:bottom="56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9D2" w:rsidRDefault="00D429D2" w:rsidP="003F54FC">
      <w:r>
        <w:separator/>
      </w:r>
    </w:p>
  </w:endnote>
  <w:endnote w:type="continuationSeparator" w:id="0">
    <w:p w:rsidR="00D429D2" w:rsidRDefault="00D429D2" w:rsidP="003F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9D2" w:rsidRDefault="00D429D2" w:rsidP="003F54FC">
      <w:r>
        <w:separator/>
      </w:r>
    </w:p>
  </w:footnote>
  <w:footnote w:type="continuationSeparator" w:id="0">
    <w:p w:rsidR="00D429D2" w:rsidRDefault="00D429D2" w:rsidP="003F5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CA"/>
    <w:rsid w:val="002104E4"/>
    <w:rsid w:val="00241F3E"/>
    <w:rsid w:val="00255587"/>
    <w:rsid w:val="003007D1"/>
    <w:rsid w:val="003065C2"/>
    <w:rsid w:val="003F54FC"/>
    <w:rsid w:val="00420ED0"/>
    <w:rsid w:val="005A1702"/>
    <w:rsid w:val="005A51CA"/>
    <w:rsid w:val="00A20E9F"/>
    <w:rsid w:val="00AD162D"/>
    <w:rsid w:val="00CC6FAE"/>
    <w:rsid w:val="00CE604F"/>
    <w:rsid w:val="00D429D2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933652-0664-4EBD-B4D3-7CB36BB1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1F3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1F3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F5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F54F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F54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F54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2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201</Words>
  <Characters>1150</Characters>
  <Application>Microsoft Office Word</Application>
  <DocSecurity>0</DocSecurity>
  <Lines>9</Lines>
  <Paragraphs>2</Paragraphs>
  <ScaleCrop>false</ScaleCrop>
  <Company>浙江安防职业技术学院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张怡</dc:creator>
  <cp:keywords/>
  <dc:description/>
  <cp:lastModifiedBy>张怡</cp:lastModifiedBy>
  <cp:revision>7</cp:revision>
  <cp:lastPrinted>2019-11-13T00:56:00Z</cp:lastPrinted>
  <dcterms:created xsi:type="dcterms:W3CDTF">2019-11-12T08:21:00Z</dcterms:created>
  <dcterms:modified xsi:type="dcterms:W3CDTF">2019-11-13T01:52:00Z</dcterms:modified>
</cp:coreProperties>
</file>