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01" w:firstLineChars="100"/>
        <w:jc w:val="center"/>
        <w:rPr>
          <w:rFonts w:ascii="楷体" w:hAnsi="楷体" w:eastAsia="楷体" w:cstheme="majorEastAsia"/>
          <w:sz w:val="24"/>
        </w:rPr>
      </w:pPr>
      <w:r>
        <w:rPr>
          <w:rFonts w:hint="eastAsia" w:ascii="楷体" w:hAnsi="楷体" w:eastAsia="楷体" w:cstheme="majorEastAsia"/>
          <w:b/>
          <w:bCs/>
          <w:sz w:val="30"/>
          <w:szCs w:val="30"/>
        </w:rPr>
        <w:t>浙江安防职业技术学院2017——2018学年团委学生会及各系部团总支招新录取名单公示</w:t>
      </w:r>
    </w:p>
    <w:p>
      <w:pPr>
        <w:numPr>
          <w:ilvl w:val="0"/>
          <w:numId w:val="1"/>
        </w:numPr>
        <w:spacing w:line="360" w:lineRule="auto"/>
        <w:rPr>
          <w:rFonts w:ascii="楷体" w:hAnsi="楷体" w:eastAsia="楷体" w:cstheme="minorEastAsia"/>
          <w:b/>
          <w:bCs/>
          <w:sz w:val="24"/>
        </w:rPr>
      </w:pPr>
      <w:r>
        <w:rPr>
          <w:rFonts w:hint="eastAsia" w:ascii="楷体" w:hAnsi="楷体" w:eastAsia="楷体" w:cstheme="minorEastAsia"/>
          <w:b/>
          <w:bCs/>
          <w:sz w:val="24"/>
        </w:rPr>
        <w:t>团委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部门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班级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姓名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办公室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傅婷婷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乌日娜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郑子怡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汪梓琳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组织部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韩宇超</w:t>
            </w:r>
            <w:r>
              <w:rPr>
                <w:rFonts w:hint="eastAsia" w:ascii="楷体" w:hAnsi="楷体" w:eastAsia="楷体" w:cstheme="minorEastAsia"/>
                <w:sz w:val="24"/>
              </w:rPr>
              <w:tab/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余益波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王叶蕾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留维莲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宣传部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  <w:lang w:eastAsia="zh-CN"/>
              </w:rPr>
              <w:t>室内设计</w:t>
            </w:r>
            <w:r>
              <w:rPr>
                <w:rFonts w:hint="eastAsia" w:ascii="楷体" w:hAnsi="楷体" w:eastAsia="楷体" w:cstheme="minorEastAsia"/>
                <w:sz w:val="24"/>
              </w:rPr>
              <w:t>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="楷体" w:hAnsi="楷体" w:eastAsia="楷体" w:cstheme="minorEastAsia"/>
                <w:sz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lang w:eastAsia="zh-CN"/>
              </w:rPr>
              <w:t>孙程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胡艺馨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高炳洁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施洁帆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实践部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林鑫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俞狄男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  <w:r>
              <w:rPr>
                <w:rFonts w:hint="eastAsia" w:ascii="楷体" w:hAnsi="楷体" w:eastAsia="楷体" w:cstheme="minorEastAsia"/>
                <w:sz w:val="24"/>
              </w:rPr>
              <w:tab/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包吕豪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陈飘红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 w:cstheme="minorEastAsia"/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部门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班级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姓名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青协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喻志辉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男</w:t>
            </w:r>
          </w:p>
        </w:tc>
        <w:tc>
          <w:tcPr>
            <w:tcW w:w="1705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贾宏伟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男</w:t>
            </w: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黄垚司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戴心怡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冯情怡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吕艳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刘必翔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男</w:t>
            </w:r>
          </w:p>
        </w:tc>
        <w:tc>
          <w:tcPr>
            <w:tcW w:w="1705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余怏雪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项玲霞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 w:cstheme="minorEastAsia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楷体" w:hAnsi="楷体" w:eastAsia="楷体" w:cstheme="minorEastAsia"/>
          <w:b/>
          <w:bCs/>
          <w:sz w:val="24"/>
        </w:rPr>
      </w:pPr>
      <w:r>
        <w:rPr>
          <w:rFonts w:hint="eastAsia" w:ascii="楷体" w:hAnsi="楷体" w:eastAsia="楷体" w:cstheme="minorEastAsia"/>
          <w:b/>
          <w:bCs/>
          <w:sz w:val="24"/>
        </w:rPr>
        <w:t>学生会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部门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班级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姓名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秘书处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吕俊廷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李思意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杭嘉丽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梁怡智</w:t>
            </w:r>
            <w:r>
              <w:rPr>
                <w:rFonts w:hint="eastAsia" w:ascii="楷体" w:hAnsi="楷体" w:eastAsia="楷体" w:cstheme="minorEastAsia"/>
                <w:sz w:val="24"/>
              </w:rPr>
              <w:tab/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新闻中心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冯丹妮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孔旭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程洋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周鸿宇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学习部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王宇豪</w:t>
            </w:r>
            <w:r>
              <w:rPr>
                <w:rFonts w:hint="eastAsia" w:ascii="楷体" w:hAnsi="楷体" w:eastAsia="楷体" w:cstheme="minorEastAsia"/>
                <w:sz w:val="24"/>
              </w:rPr>
              <w:tab/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王昊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徐芷衡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部门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班级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姓名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文艺部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朱建晋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薛志伟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胡唯彧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瞿伟思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创业就业部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李谦谦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白龙福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吕婷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陈婷婷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宣誉佳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肖飞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生活部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林欣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梁帅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陶增辉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刘梦茹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权益部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丁泠丹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叶峰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徐紫祺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外联部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吕恒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工程评价与监理1701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李涛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郑珂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体育部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颜孙杰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蔡银涛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钱芳婷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潘丽丽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 w:cstheme="minorEastAsia"/>
          <w:sz w:val="24"/>
        </w:rPr>
      </w:pPr>
      <w:r>
        <w:rPr>
          <w:rFonts w:hint="eastAsia" w:ascii="楷体" w:hAnsi="楷体" w:eastAsia="楷体" w:cstheme="minorEastAsia"/>
          <w:sz w:val="24"/>
        </w:rPr>
        <w:tab/>
      </w:r>
    </w:p>
    <w:p>
      <w:pPr>
        <w:spacing w:line="360" w:lineRule="auto"/>
        <w:rPr>
          <w:rFonts w:ascii="楷体" w:hAnsi="楷体" w:eastAsia="楷体" w:cstheme="minorEastAsia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楷体" w:hAnsi="楷体" w:eastAsia="楷体" w:cstheme="minorEastAsia"/>
          <w:b/>
          <w:bCs/>
          <w:sz w:val="24"/>
        </w:rPr>
      </w:pPr>
      <w:r>
        <w:rPr>
          <w:rFonts w:hint="eastAsia" w:ascii="楷体" w:hAnsi="楷体" w:eastAsia="楷体" w:cstheme="minorEastAsia"/>
          <w:b/>
          <w:bCs/>
          <w:sz w:val="24"/>
        </w:rPr>
        <w:t>信息工程系团总支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部门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班级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姓名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办公室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丁铭勤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林莹莹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曹洋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何宗铭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工程评价监理1701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ab/>
            </w:r>
            <w:r>
              <w:rPr>
                <w:rFonts w:hint="eastAsia" w:ascii="楷体" w:hAnsi="楷体" w:eastAsia="楷体" w:cstheme="minorEastAsia"/>
                <w:sz w:val="24"/>
              </w:rPr>
              <w:t>廖孔乳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组织部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王凯正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张哲跃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林晓乐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高亚萍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胡浩震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纪检部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谢尚雨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梁彬欣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高晶晶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雷景建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工程评价监理1701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孔昊洋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宣传部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谢宇鹏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汤佳琦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安全防范1703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罗煜钦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物联网1702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杨光宗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消防工程1701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王帅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 w:cstheme="minorEastAsia"/>
          <w:sz w:val="24"/>
        </w:rPr>
      </w:pPr>
    </w:p>
    <w:p>
      <w:pPr>
        <w:spacing w:line="360" w:lineRule="auto"/>
        <w:rPr>
          <w:rFonts w:ascii="楷体" w:hAnsi="楷体" w:eastAsia="楷体" w:cstheme="minorEastAsia"/>
          <w:sz w:val="24"/>
        </w:rPr>
      </w:pPr>
    </w:p>
    <w:p>
      <w:pPr>
        <w:spacing w:line="360" w:lineRule="auto"/>
        <w:rPr>
          <w:rFonts w:ascii="楷体" w:hAnsi="楷体" w:eastAsia="楷体" w:cstheme="minorEastAsia"/>
          <w:sz w:val="24"/>
        </w:rPr>
      </w:pPr>
      <w:r>
        <w:rPr>
          <w:rFonts w:hint="eastAsia" w:ascii="楷体" w:hAnsi="楷体" w:eastAsia="楷体" w:cstheme="minorEastAsia"/>
          <w:sz w:val="24"/>
        </w:rPr>
        <w:tab/>
      </w:r>
    </w:p>
    <w:p>
      <w:pPr>
        <w:spacing w:line="360" w:lineRule="auto"/>
        <w:rPr>
          <w:rFonts w:ascii="楷体" w:hAnsi="楷体" w:eastAsia="楷体" w:cstheme="minorEastAsia"/>
          <w:sz w:val="24"/>
        </w:rPr>
      </w:pPr>
    </w:p>
    <w:p>
      <w:pPr>
        <w:spacing w:line="360" w:lineRule="auto"/>
        <w:rPr>
          <w:rFonts w:ascii="楷体" w:hAnsi="楷体" w:eastAsia="楷体" w:cstheme="minorEastAsia"/>
          <w:b/>
          <w:bCs/>
          <w:sz w:val="24"/>
        </w:rPr>
      </w:pPr>
      <w:r>
        <w:rPr>
          <w:rFonts w:hint="eastAsia" w:ascii="楷体" w:hAnsi="楷体" w:eastAsia="楷体" w:cstheme="minorEastAsia"/>
          <w:b/>
          <w:bCs/>
          <w:sz w:val="24"/>
        </w:rPr>
        <w:t>三、安全管理系团总支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部门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班级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姓名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办公室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 xml:space="preserve">工程造价1702 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陈彦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叶衍楚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徐白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马俊杰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王宁宁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宣传部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安全技术与管理1701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钱海梁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张诗蕾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陈恩特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施呓倩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蔡加尉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组织部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安全技术与管理1701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方康华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蓝燕芳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吴可可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程鑫伟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刘金虎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/>
                <w:bCs/>
                <w:sz w:val="24"/>
              </w:rPr>
              <w:t>纪检部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安全技术与管理1701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沈广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工程造价1701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黄垚司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女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工业设计1701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顾晟玮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室内设计1701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刘成辉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空中乘务1701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sz w:val="24"/>
              </w:rPr>
            </w:pPr>
            <w:r>
              <w:rPr>
                <w:rFonts w:hint="eastAsia" w:ascii="楷体" w:hAnsi="楷体" w:eastAsia="楷体" w:cstheme="minorEastAsia"/>
                <w:sz w:val="24"/>
              </w:rPr>
              <w:t>陈昌浩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  <w:r>
              <w:rPr>
                <w:rFonts w:hint="eastAsia" w:ascii="楷体" w:hAnsi="楷体" w:eastAsia="楷体" w:cstheme="minorEastAsia"/>
                <w:bCs/>
                <w:sz w:val="24"/>
              </w:rPr>
              <w:t>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ascii="楷体" w:hAnsi="楷体" w:eastAsia="楷体" w:cstheme="minorEastAsia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 w:cs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3B40"/>
    <w:multiLevelType w:val="singleLevel"/>
    <w:tmpl w:val="59F03B4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7"/>
    <w:rsid w:val="00011F68"/>
    <w:rsid w:val="00127501"/>
    <w:rsid w:val="00170DE2"/>
    <w:rsid w:val="00233F0E"/>
    <w:rsid w:val="002F0C57"/>
    <w:rsid w:val="00301077"/>
    <w:rsid w:val="00301528"/>
    <w:rsid w:val="003553D0"/>
    <w:rsid w:val="00544270"/>
    <w:rsid w:val="006341A8"/>
    <w:rsid w:val="00660A7C"/>
    <w:rsid w:val="006A2C8E"/>
    <w:rsid w:val="00791F55"/>
    <w:rsid w:val="00901C73"/>
    <w:rsid w:val="00B1038E"/>
    <w:rsid w:val="00B10E97"/>
    <w:rsid w:val="00BF3DB4"/>
    <w:rsid w:val="00C5655B"/>
    <w:rsid w:val="00CB2552"/>
    <w:rsid w:val="00D8780C"/>
    <w:rsid w:val="01FE083B"/>
    <w:rsid w:val="252E50F1"/>
    <w:rsid w:val="39022C3E"/>
    <w:rsid w:val="3EF03AB9"/>
    <w:rsid w:val="5BE3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375</Words>
  <Characters>2141</Characters>
  <Lines>17</Lines>
  <Paragraphs>5</Paragraphs>
  <ScaleCrop>false</ScaleCrop>
  <LinksUpToDate>false</LinksUpToDate>
  <CharactersWithSpaces>2511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2017-10-25T12:06:00Z</dcterms:created>
  <dc:creator>134172633</dc:creator>
  <cp:lastModifiedBy>婷王涂</cp:lastModifiedBy>
  <dcterms:modified xsi:type="dcterms:W3CDTF">2017-10-26T07:16:20Z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