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13" w:rsidRPr="00A72008" w:rsidRDefault="00FD3013" w:rsidP="00FD3013">
      <w:pPr>
        <w:rPr>
          <w:rFonts w:eastAsia="黑体"/>
          <w:sz w:val="32"/>
          <w:szCs w:val="32"/>
        </w:rPr>
      </w:pPr>
      <w:r w:rsidRPr="00A72008">
        <w:rPr>
          <w:rFonts w:eastAsia="黑体" w:hint="eastAsia"/>
          <w:sz w:val="32"/>
          <w:szCs w:val="32"/>
        </w:rPr>
        <w:t>附件</w:t>
      </w:r>
      <w:r w:rsidRPr="00A72008">
        <w:rPr>
          <w:rFonts w:eastAsia="黑体" w:hint="eastAsia"/>
          <w:sz w:val="32"/>
          <w:szCs w:val="32"/>
        </w:rPr>
        <w:t>3</w:t>
      </w:r>
    </w:p>
    <w:p w:rsidR="00FD3013" w:rsidRPr="00A72008" w:rsidRDefault="00FD3013" w:rsidP="007F6F21">
      <w:pPr>
        <w:spacing w:beforeLines="50" w:afterLines="100"/>
        <w:jc w:val="center"/>
        <w:rPr>
          <w:rFonts w:ascii="仿宋_GB2312" w:eastAsia="仿宋_GB2312"/>
          <w:b/>
          <w:sz w:val="32"/>
          <w:szCs w:val="32"/>
        </w:rPr>
      </w:pPr>
      <w:r w:rsidRPr="00A72008">
        <w:rPr>
          <w:rFonts w:ascii="仿宋_GB2312" w:eastAsia="仿宋_GB2312" w:hint="eastAsia"/>
          <w:b/>
          <w:sz w:val="32"/>
          <w:szCs w:val="32"/>
        </w:rPr>
        <w:t>浙江安防职业技术学院勤工助学岗位应聘登记表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9"/>
        <w:gridCol w:w="1067"/>
        <w:gridCol w:w="49"/>
        <w:gridCol w:w="1002"/>
        <w:gridCol w:w="23"/>
        <w:gridCol w:w="544"/>
        <w:gridCol w:w="373"/>
        <w:gridCol w:w="347"/>
        <w:gridCol w:w="12"/>
        <w:gridCol w:w="717"/>
        <w:gridCol w:w="482"/>
        <w:gridCol w:w="51"/>
        <w:gridCol w:w="183"/>
        <w:gridCol w:w="770"/>
        <w:gridCol w:w="654"/>
        <w:gridCol w:w="379"/>
        <w:gridCol w:w="1156"/>
      </w:tblGrid>
      <w:tr w:rsidR="00FD3013" w:rsidRPr="00A72008" w:rsidTr="00952484">
        <w:trPr>
          <w:cantSplit/>
          <w:trHeight w:val="323"/>
          <w:jc w:val="center"/>
        </w:trPr>
        <w:tc>
          <w:tcPr>
            <w:tcW w:w="1329" w:type="dxa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5" w:type="dxa"/>
            <w:gridSpan w:val="2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44" w:type="dxa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6" w:type="dxa"/>
            <w:gridSpan w:val="3"/>
            <w:vMerge w:val="restart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959" w:type="dxa"/>
            <w:gridSpan w:val="4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寝室电话：</w:t>
            </w:r>
          </w:p>
        </w:tc>
      </w:tr>
      <w:tr w:rsidR="00FD3013" w:rsidRPr="00A72008" w:rsidTr="00952484">
        <w:trPr>
          <w:cantSplit/>
          <w:trHeight w:val="322"/>
          <w:jc w:val="center"/>
        </w:trPr>
        <w:tc>
          <w:tcPr>
            <w:tcW w:w="1329" w:type="dxa"/>
            <w:vMerge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5" w:type="dxa"/>
            <w:gridSpan w:val="2"/>
            <w:vMerge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4" w:type="dxa"/>
            <w:vMerge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6" w:type="dxa"/>
            <w:gridSpan w:val="3"/>
            <w:vMerge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959" w:type="dxa"/>
            <w:gridSpan w:val="4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手机：</w:t>
            </w:r>
          </w:p>
        </w:tc>
      </w:tr>
      <w:tr w:rsidR="00FD3013" w:rsidRPr="00A72008" w:rsidTr="00952484">
        <w:trPr>
          <w:cantSplit/>
          <w:trHeight w:val="564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系部</w:t>
            </w:r>
          </w:p>
        </w:tc>
        <w:tc>
          <w:tcPr>
            <w:tcW w:w="2141" w:type="dxa"/>
            <w:gridSpan w:val="4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2215" w:type="dxa"/>
            <w:gridSpan w:val="6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156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52484" w:rsidRPr="00A72008" w:rsidTr="00952484">
        <w:trPr>
          <w:cantSplit/>
          <w:trHeight w:val="564"/>
          <w:jc w:val="center"/>
        </w:trPr>
        <w:tc>
          <w:tcPr>
            <w:tcW w:w="1329" w:type="dxa"/>
            <w:vMerge w:val="restart"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身份证</w:t>
            </w:r>
          </w:p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号码</w:t>
            </w:r>
          </w:p>
        </w:tc>
        <w:tc>
          <w:tcPr>
            <w:tcW w:w="2141" w:type="dxa"/>
            <w:gridSpan w:val="4"/>
            <w:vMerge w:val="restart"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银行卡号</w:t>
            </w:r>
          </w:p>
        </w:tc>
        <w:tc>
          <w:tcPr>
            <w:tcW w:w="1211" w:type="dxa"/>
            <w:gridSpan w:val="3"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建行卡号</w:t>
            </w:r>
          </w:p>
        </w:tc>
        <w:tc>
          <w:tcPr>
            <w:tcW w:w="3193" w:type="dxa"/>
            <w:gridSpan w:val="6"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52484" w:rsidRPr="00A72008" w:rsidTr="00952484">
        <w:trPr>
          <w:cantSplit/>
          <w:trHeight w:val="564"/>
          <w:jc w:val="center"/>
        </w:trPr>
        <w:tc>
          <w:tcPr>
            <w:tcW w:w="1329" w:type="dxa"/>
            <w:vMerge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41" w:type="dxa"/>
            <w:gridSpan w:val="4"/>
            <w:vMerge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3"/>
            <w:vMerge/>
            <w:vAlign w:val="center"/>
          </w:tcPr>
          <w:p w:rsidR="00952484" w:rsidRDefault="00952484" w:rsidP="00EA6DE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952484" w:rsidRPr="00A72008" w:rsidRDefault="00952484" w:rsidP="0095248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>农村信用社卡号</w:t>
            </w:r>
          </w:p>
        </w:tc>
        <w:tc>
          <w:tcPr>
            <w:tcW w:w="3193" w:type="dxa"/>
            <w:gridSpan w:val="6"/>
            <w:vAlign w:val="center"/>
          </w:tcPr>
          <w:p w:rsidR="00952484" w:rsidRPr="00A72008" w:rsidRDefault="00952484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3013" w:rsidRPr="00A72008" w:rsidTr="00952484">
        <w:trPr>
          <w:cantSplit/>
          <w:trHeight w:val="799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应聘岗位</w:t>
            </w:r>
          </w:p>
          <w:p w:rsidR="00FD3013" w:rsidRPr="00A72008" w:rsidRDefault="00FD3013" w:rsidP="00EA6DE5">
            <w:pPr>
              <w:ind w:leftChars="-25" w:left="-53" w:rightChars="-25" w:right="-53"/>
              <w:jc w:val="center"/>
              <w:rPr>
                <w:rFonts w:ascii="楷体_GB2312" w:eastAsia="楷体_GB2312"/>
              </w:rPr>
            </w:pPr>
            <w:r w:rsidRPr="00A72008">
              <w:rPr>
                <w:rFonts w:ascii="楷体_GB2312" w:eastAsia="楷体_GB2312" w:hint="eastAsia"/>
              </w:rPr>
              <w:t>(限两项)</w:t>
            </w:r>
          </w:p>
        </w:tc>
        <w:tc>
          <w:tcPr>
            <w:tcW w:w="2685" w:type="dxa"/>
            <w:gridSpan w:val="5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志愿1：</w:t>
            </w:r>
          </w:p>
        </w:tc>
        <w:tc>
          <w:tcPr>
            <w:tcW w:w="2935" w:type="dxa"/>
            <w:gridSpan w:val="8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志愿2：</w:t>
            </w:r>
          </w:p>
        </w:tc>
        <w:tc>
          <w:tcPr>
            <w:tcW w:w="1033" w:type="dxa"/>
            <w:gridSpan w:val="2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是否服</w:t>
            </w: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从安排</w:t>
            </w:r>
          </w:p>
        </w:tc>
        <w:tc>
          <w:tcPr>
            <w:tcW w:w="1156" w:type="dxa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</w:tc>
      </w:tr>
      <w:tr w:rsidR="00FD3013" w:rsidRPr="00A72008" w:rsidTr="00952484">
        <w:trPr>
          <w:cantSplit/>
          <w:trHeight w:val="368"/>
          <w:jc w:val="center"/>
        </w:trPr>
        <w:tc>
          <w:tcPr>
            <w:tcW w:w="2396" w:type="dxa"/>
            <w:gridSpan w:val="2"/>
            <w:vMerge w:val="restart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本学年是否已经认定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为家庭经济困难学生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是  否</w:t>
            </w:r>
          </w:p>
        </w:tc>
        <w:tc>
          <w:tcPr>
            <w:tcW w:w="1299" w:type="dxa"/>
            <w:gridSpan w:val="5"/>
            <w:vMerge w:val="restart"/>
            <w:vAlign w:val="center"/>
          </w:tcPr>
          <w:p w:rsidR="00FD3013" w:rsidRPr="00A72008" w:rsidRDefault="00FD3013" w:rsidP="00EA6DE5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上学年</w:t>
            </w:r>
          </w:p>
          <w:p w:rsidR="00FD3013" w:rsidRPr="00A72008" w:rsidRDefault="00FD3013" w:rsidP="00EA6DE5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学业成绩</w:t>
            </w:r>
          </w:p>
        </w:tc>
        <w:tc>
          <w:tcPr>
            <w:tcW w:w="4392" w:type="dxa"/>
            <w:gridSpan w:val="8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第一学期  合格以上  门，不合格   门</w:t>
            </w:r>
          </w:p>
        </w:tc>
      </w:tr>
      <w:tr w:rsidR="00FD3013" w:rsidRPr="00A72008" w:rsidTr="00952484">
        <w:trPr>
          <w:cantSplit/>
          <w:trHeight w:val="270"/>
          <w:jc w:val="center"/>
        </w:trPr>
        <w:tc>
          <w:tcPr>
            <w:tcW w:w="2396" w:type="dxa"/>
            <w:gridSpan w:val="2"/>
            <w:vMerge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051" w:type="dxa"/>
            <w:gridSpan w:val="2"/>
            <w:vMerge/>
            <w:vAlign w:val="center"/>
          </w:tcPr>
          <w:p w:rsidR="00FD3013" w:rsidRPr="00A72008" w:rsidRDefault="00FD3013" w:rsidP="00EA6DE5">
            <w:pPr>
              <w:ind w:firstLineChars="50" w:firstLin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1299" w:type="dxa"/>
            <w:gridSpan w:val="5"/>
            <w:vMerge/>
            <w:vAlign w:val="center"/>
          </w:tcPr>
          <w:p w:rsidR="00FD3013" w:rsidRPr="00A72008" w:rsidRDefault="00FD3013" w:rsidP="00EA6DE5">
            <w:pPr>
              <w:ind w:firstLineChars="50" w:firstLin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4392" w:type="dxa"/>
            <w:gridSpan w:val="8"/>
            <w:vAlign w:val="center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第二学期  合格以上  门，不及格   门</w:t>
            </w:r>
          </w:p>
        </w:tc>
      </w:tr>
      <w:tr w:rsidR="00FD3013" w:rsidRPr="00A72008" w:rsidTr="00952484">
        <w:trPr>
          <w:cantSplit/>
          <w:trHeight w:val="3063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A72008">
              <w:rPr>
                <w:rFonts w:ascii="楷体_GB2312" w:eastAsia="楷体_GB2312" w:hint="eastAsia"/>
                <w:sz w:val="24"/>
                <w:szCs w:val="21"/>
              </w:rPr>
              <w:t>申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A72008">
              <w:rPr>
                <w:rFonts w:ascii="楷体_GB2312" w:eastAsia="楷体_GB2312" w:hint="eastAsia"/>
                <w:sz w:val="24"/>
                <w:szCs w:val="21"/>
              </w:rPr>
              <w:t>请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A72008">
              <w:rPr>
                <w:rFonts w:ascii="楷体_GB2312" w:eastAsia="楷体_GB2312" w:hint="eastAsia"/>
                <w:sz w:val="24"/>
                <w:szCs w:val="21"/>
              </w:rPr>
              <w:t>理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A72008">
              <w:rPr>
                <w:rFonts w:ascii="楷体_GB2312" w:eastAsia="楷体_GB2312" w:hint="eastAsia"/>
                <w:sz w:val="24"/>
                <w:szCs w:val="21"/>
              </w:rPr>
              <w:t>由</w:t>
            </w:r>
          </w:p>
        </w:tc>
        <w:tc>
          <w:tcPr>
            <w:tcW w:w="7809" w:type="dxa"/>
            <w:gridSpan w:val="16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 xml:space="preserve">                                 </w:t>
            </w: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ind w:firstLineChars="1800" w:firstLine="4320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 xml:space="preserve"> 签字：</w:t>
            </w:r>
          </w:p>
          <w:p w:rsidR="00FD3013" w:rsidRPr="00A72008" w:rsidRDefault="00FD3013" w:rsidP="00EA6DE5">
            <w:pPr>
              <w:ind w:firstLineChars="2000" w:firstLine="4800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Ansi="楷体_GB2312" w:cs="楷体_GB2312" w:hint="eastAsia"/>
                <w:sz w:val="24"/>
              </w:rPr>
              <w:t>年   月    日</w:t>
            </w:r>
          </w:p>
        </w:tc>
      </w:tr>
      <w:tr w:rsidR="00FD3013" w:rsidRPr="00A72008" w:rsidTr="00952484">
        <w:trPr>
          <w:cantSplit/>
          <w:trHeight w:val="2065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lastRenderedPageBreak/>
              <w:t>用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工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单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位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意</w:t>
            </w:r>
          </w:p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7809" w:type="dxa"/>
            <w:gridSpan w:val="16"/>
          </w:tcPr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ind w:firstLineChars="2050" w:firstLine="4920"/>
              <w:rPr>
                <w:rFonts w:ascii="楷体_GB2312" w:eastAsia="楷体_GB2312"/>
                <w:sz w:val="24"/>
              </w:rPr>
            </w:pPr>
          </w:p>
          <w:p w:rsidR="00FD3013" w:rsidRPr="00A72008" w:rsidRDefault="00FD3013" w:rsidP="00EA6DE5">
            <w:pPr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 xml:space="preserve">                                     负责人签字：       </w:t>
            </w:r>
          </w:p>
          <w:p w:rsidR="00FD3013" w:rsidRPr="00A72008" w:rsidRDefault="00FD3013" w:rsidP="00EA6DE5">
            <w:pPr>
              <w:ind w:firstLineChars="2250" w:firstLine="5400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Ansi="楷体_GB2312" w:cs="楷体_GB2312" w:hint="eastAsia"/>
                <w:sz w:val="24"/>
              </w:rPr>
              <w:t>年   月  日</w:t>
            </w:r>
          </w:p>
          <w:p w:rsidR="00FD3013" w:rsidRPr="00A72008" w:rsidRDefault="00FD3013" w:rsidP="00EA6DE5">
            <w:pPr>
              <w:ind w:firstLineChars="2310" w:firstLine="5544"/>
              <w:rPr>
                <w:rFonts w:ascii="楷体_GB2312" w:eastAsia="楷体_GB2312"/>
                <w:sz w:val="24"/>
              </w:rPr>
            </w:pPr>
          </w:p>
        </w:tc>
      </w:tr>
      <w:tr w:rsidR="00FD3013" w:rsidRPr="00A72008" w:rsidTr="00952484">
        <w:trPr>
          <w:cantSplit/>
          <w:trHeight w:val="583"/>
          <w:jc w:val="center"/>
        </w:trPr>
        <w:tc>
          <w:tcPr>
            <w:tcW w:w="9138" w:type="dxa"/>
            <w:gridSpan w:val="17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A72008">
              <w:rPr>
                <w:rFonts w:ascii="楷体_GB2312" w:eastAsia="楷体_GB2312" w:hint="eastAsia"/>
                <w:b/>
                <w:sz w:val="24"/>
              </w:rPr>
              <w:t>个 人 课 表（空余时间打√）（无课打√）</w:t>
            </w:r>
          </w:p>
        </w:tc>
      </w:tr>
      <w:tr w:rsidR="00FD3013" w:rsidRPr="00A72008" w:rsidTr="00952484">
        <w:trPr>
          <w:cantSplit/>
          <w:trHeight w:val="375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1116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星期一</w:t>
            </w:r>
          </w:p>
        </w:tc>
        <w:tc>
          <w:tcPr>
            <w:tcW w:w="1942" w:type="dxa"/>
            <w:gridSpan w:val="4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星期二</w:t>
            </w:r>
          </w:p>
        </w:tc>
        <w:tc>
          <w:tcPr>
            <w:tcW w:w="1609" w:type="dxa"/>
            <w:gridSpan w:val="5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星期三</w:t>
            </w:r>
          </w:p>
        </w:tc>
        <w:tc>
          <w:tcPr>
            <w:tcW w:w="1607" w:type="dxa"/>
            <w:gridSpan w:val="3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星期四</w:t>
            </w:r>
          </w:p>
        </w:tc>
        <w:tc>
          <w:tcPr>
            <w:tcW w:w="1535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星期五</w:t>
            </w:r>
          </w:p>
        </w:tc>
      </w:tr>
      <w:tr w:rsidR="00FD3013" w:rsidRPr="00A72008" w:rsidTr="00952484">
        <w:trPr>
          <w:cantSplit/>
          <w:trHeight w:val="375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1-2</w:t>
            </w:r>
          </w:p>
        </w:tc>
        <w:tc>
          <w:tcPr>
            <w:tcW w:w="1116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3013" w:rsidRPr="00A72008" w:rsidTr="00952484">
        <w:trPr>
          <w:cantSplit/>
          <w:trHeight w:val="375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3-4</w:t>
            </w:r>
          </w:p>
        </w:tc>
        <w:tc>
          <w:tcPr>
            <w:tcW w:w="1116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3013" w:rsidRPr="00A72008" w:rsidTr="00952484">
        <w:trPr>
          <w:cantSplit/>
          <w:trHeight w:val="375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5-6</w:t>
            </w:r>
          </w:p>
        </w:tc>
        <w:tc>
          <w:tcPr>
            <w:tcW w:w="1116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D3013" w:rsidRPr="00A72008" w:rsidTr="00952484">
        <w:trPr>
          <w:cantSplit/>
          <w:trHeight w:val="375"/>
          <w:jc w:val="center"/>
        </w:trPr>
        <w:tc>
          <w:tcPr>
            <w:tcW w:w="1329" w:type="dxa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  <w:r w:rsidRPr="00A72008">
              <w:rPr>
                <w:rFonts w:ascii="楷体_GB2312" w:eastAsia="楷体_GB2312" w:hint="eastAsia"/>
                <w:sz w:val="24"/>
              </w:rPr>
              <w:t>7-8</w:t>
            </w:r>
          </w:p>
        </w:tc>
        <w:tc>
          <w:tcPr>
            <w:tcW w:w="1116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FD3013" w:rsidRPr="00A72008" w:rsidRDefault="00FD3013" w:rsidP="00EA6D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FD3013" w:rsidRPr="00A72008" w:rsidRDefault="00FD3013" w:rsidP="00FD3013">
      <w:pPr>
        <w:ind w:leftChars="-257" w:left="-540" w:rightChars="-14" w:right="-29"/>
        <w:rPr>
          <w:rFonts w:ascii="仿宋_GB2312" w:eastAsia="仿宋_GB2312"/>
          <w:sz w:val="24"/>
        </w:rPr>
      </w:pPr>
      <w:r w:rsidRPr="00A72008">
        <w:rPr>
          <w:rFonts w:ascii="仿宋_GB2312" w:eastAsia="仿宋_GB2312" w:hint="eastAsia"/>
          <w:sz w:val="24"/>
        </w:rPr>
        <w:t>注：</w:t>
      </w:r>
      <w:r w:rsidRPr="00A72008">
        <w:rPr>
          <w:rFonts w:ascii="仿宋_GB2312" w:eastAsia="仿宋_GB2312" w:hAnsi="宋体" w:hint="eastAsia"/>
          <w:sz w:val="24"/>
        </w:rPr>
        <w:sym w:font="Wingdings" w:char="F081"/>
      </w:r>
      <w:r w:rsidRPr="00A72008">
        <w:rPr>
          <w:rFonts w:ascii="仿宋_GB2312" w:eastAsia="仿宋_GB2312" w:hint="eastAsia"/>
          <w:sz w:val="24"/>
        </w:rPr>
        <w:t>勤工助学岗位应聘原则上实行一人一岗制，月工资不超过800元。</w:t>
      </w:r>
    </w:p>
    <w:p w:rsidR="00FD3013" w:rsidRPr="00A72008" w:rsidRDefault="00FD3013" w:rsidP="00FD3013">
      <w:pPr>
        <w:ind w:leftChars="-257" w:left="-540" w:rightChars="-14" w:right="-29" w:firstLineChars="200" w:firstLine="480"/>
        <w:rPr>
          <w:rFonts w:ascii="仿宋_GB2312" w:eastAsia="仿宋_GB2312" w:hAnsi="宋体"/>
          <w:sz w:val="24"/>
        </w:rPr>
      </w:pPr>
      <w:r w:rsidRPr="00A72008">
        <w:rPr>
          <w:rFonts w:ascii="仿宋_GB2312" w:eastAsia="仿宋_GB2312" w:hAnsi="宋体" w:hint="eastAsia"/>
          <w:sz w:val="24"/>
        </w:rPr>
        <w:sym w:font="Wingdings" w:char="F082"/>
      </w:r>
      <w:r w:rsidRPr="00A72008">
        <w:rPr>
          <w:rFonts w:ascii="仿宋_GB2312" w:eastAsia="仿宋_GB2312" w:hAnsi="宋体" w:hint="eastAsia"/>
          <w:sz w:val="24"/>
        </w:rPr>
        <w:t>勤工助学工资按照每小时15元计算，</w:t>
      </w:r>
      <w:r w:rsidRPr="00A72008">
        <w:rPr>
          <w:rFonts w:ascii="仿宋_GB2312" w:eastAsia="仿宋_GB2312" w:hAnsi="宋体" w:hint="eastAsia"/>
          <w:b/>
          <w:sz w:val="24"/>
        </w:rPr>
        <w:t>次月25日交上月的工资单。</w:t>
      </w:r>
    </w:p>
    <w:p w:rsidR="004F4223" w:rsidRDefault="00FD3013" w:rsidP="00FD3013">
      <w:r w:rsidRPr="00A72008">
        <w:rPr>
          <w:rFonts w:ascii="仿宋_GB2312" w:eastAsia="仿宋_GB2312" w:hAnsi="宋体" w:hint="eastAsia"/>
          <w:sz w:val="24"/>
        </w:rPr>
        <w:sym w:font="Wingdings" w:char="F083"/>
      </w:r>
      <w:r w:rsidRPr="00A72008">
        <w:rPr>
          <w:rFonts w:ascii="仿宋_GB2312" w:eastAsia="仿宋_GB2312" w:hAnsi="宋体" w:hint="eastAsia"/>
          <w:sz w:val="24"/>
        </w:rPr>
        <w:t>此表一式二份，一份交用工单位，一份交学生处。</w:t>
      </w:r>
      <w:r w:rsidRPr="00A72008">
        <w:rPr>
          <w:rFonts w:hint="eastAsia"/>
        </w:rPr>
        <w:t xml:space="preserve">       </w:t>
      </w:r>
    </w:p>
    <w:sectPr w:rsidR="004F4223" w:rsidSect="00FD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8D" w:rsidRDefault="00AD348D" w:rsidP="00FD3013">
      <w:r>
        <w:separator/>
      </w:r>
    </w:p>
  </w:endnote>
  <w:endnote w:type="continuationSeparator" w:id="1">
    <w:p w:rsidR="00AD348D" w:rsidRDefault="00AD348D" w:rsidP="00FD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8D" w:rsidRDefault="00AD348D" w:rsidP="00FD3013">
      <w:r>
        <w:separator/>
      </w:r>
    </w:p>
  </w:footnote>
  <w:footnote w:type="continuationSeparator" w:id="1">
    <w:p w:rsidR="00AD348D" w:rsidRDefault="00AD348D" w:rsidP="00FD3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013"/>
    <w:rsid w:val="004F4223"/>
    <w:rsid w:val="007F6F21"/>
    <w:rsid w:val="00952484"/>
    <w:rsid w:val="00AD348D"/>
    <w:rsid w:val="00FD3013"/>
    <w:rsid w:val="00FD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0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2016-10-25T08:31:00Z</dcterms:created>
  <dcterms:modified xsi:type="dcterms:W3CDTF">2016-10-25T13:53:00Z</dcterms:modified>
</cp:coreProperties>
</file>