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浙江安防职业技术学院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15级安防生（第16周）加扣分排名表</w:t>
      </w:r>
    </w:p>
    <w:tbl>
      <w:tblPr>
        <w:tblStyle w:val="4"/>
        <w:tblW w:w="14376" w:type="dxa"/>
        <w:tblInd w:w="-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5236"/>
        <w:gridCol w:w="1235"/>
        <w:gridCol w:w="1276"/>
        <w:gridCol w:w="1417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本周加/扣分情况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总分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区队排名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15级一区队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16.4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分,5人因内务不符扣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,15人因集合迟到扣15分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-1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雷振龙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张温静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15级二区队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分,4人因内务不符扣1.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eastAsia="zh-CN"/>
              </w:rPr>
              <w:t>，一人因集合迟到扣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金国伟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15级三区队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本周加扣分4人次,共计-2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.4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分,4人因内务不符扣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,一人因集合迟到扣1分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-2.4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15级四区队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张思源</w:t>
            </w:r>
          </w:p>
        </w:tc>
        <w:tc>
          <w:tcPr>
            <w:tcW w:w="170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15级五区队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本周加扣分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人次,共计-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.5分,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人因内务不符</w:t>
            </w:r>
            <w:bookmarkStart w:id="0" w:name="_GoBack"/>
            <w:bookmarkEnd w:id="0"/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扣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.5分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Calibri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-3.5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杨静（文）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许鸿飞（理）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43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4"/>
                <w:szCs w:val="24"/>
              </w:rPr>
              <w:t>备注(共性问题)：主要扣分事由是早上集合未到，迟到和物品摆放不规范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Calibri" w:eastAsia="黑体" w:cs="宋体"/>
                <w:b/>
                <w:color w:val="000000"/>
                <w:kern w:val="0"/>
                <w:sz w:val="24"/>
                <w:szCs w:val="24"/>
              </w:rPr>
              <w:t>学生处负责人：</w:t>
            </w:r>
          </w:p>
        </w:tc>
        <w:tc>
          <w:tcPr>
            <w:tcW w:w="71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rPr>
                <w:rFonts w:ascii="黑体" w:hAnsi="黑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</w:rPr>
              <w:t>警务化管理负责人：</w:t>
            </w:r>
          </w:p>
        </w:tc>
      </w:tr>
    </w:tbl>
    <w:p>
      <w:pPr/>
      <w:r>
        <w:rPr>
          <w:rFonts w:hint="eastAsia"/>
        </w:rPr>
        <w:t>制表：学生处                                                                  联系人：楼珍（</w:t>
      </w:r>
      <w:r>
        <w:fldChar w:fldCharType="begin"/>
      </w:r>
      <w:r>
        <w:instrText xml:space="preserve"> HYPERLINK "mailto:903812757@qq.com" </w:instrText>
      </w:r>
      <w:r>
        <w:fldChar w:fldCharType="separate"/>
      </w:r>
      <w:r>
        <w:rPr>
          <w:rStyle w:val="3"/>
          <w:rFonts w:hint="eastAsia"/>
        </w:rPr>
        <w:t>1499486260@qq.com</w:t>
      </w:r>
      <w:r>
        <w:rPr>
          <w:rStyle w:val="3"/>
          <w:rFonts w:hint="eastAsia"/>
        </w:rPr>
        <w:fldChar w:fldCharType="end"/>
      </w:r>
      <w:r>
        <w:rPr>
          <w:rFonts w:hint="eastAsia"/>
        </w:rPr>
        <w:t xml:space="preserve">）     日期：2015/12/27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11E7A"/>
    <w:rsid w:val="00771DC7"/>
    <w:rsid w:val="007D08A1"/>
    <w:rsid w:val="00811F7F"/>
    <w:rsid w:val="00FF2B84"/>
    <w:rsid w:val="07A61E45"/>
    <w:rsid w:val="55311E7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2015-12-19T07:16:00Z</dcterms:created>
  <dc:creator>Administrator</dc:creator>
  <cp:lastModifiedBy>Administrator</cp:lastModifiedBy>
  <dcterms:modified xsi:type="dcterms:W3CDTF">2015-12-27T14:23:17Z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